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center"/>
        <w:rPr>
          <w:rFonts w:ascii="Open Sans" w:hAnsi="Open Sans" w:cs="Open Sans"/>
          <w:b/>
          <w:color w:val="0e0e0e"/>
          <w:sz w:val="32"/>
          <w:szCs w:val="22"/>
          <w:highlight w:val="none"/>
        </w:rPr>
      </w:pPr>
      <w:r>
        <w:rPr>
          <w:rFonts w:ascii="Open Sans" w:hAnsi="Open Sans" w:eastAsia="Open Sans" w:cs="Open Sans"/>
          <w:b/>
          <w:color w:val="0e0e0e"/>
          <w:sz w:val="32"/>
          <w:szCs w:val="22"/>
        </w:rPr>
        <w:t xml:space="preserve">Patient Information Sheet</w:t>
      </w:r>
      <w:r>
        <w:rPr>
          <w:rFonts w:ascii="Open Sans" w:hAnsi="Open Sans" w:cs="Open Sans"/>
          <w:b/>
          <w:color w:val="0e0e0e"/>
          <w:sz w:val="32"/>
          <w:szCs w:val="22"/>
          <w:highlight w:val="none"/>
        </w:rPr>
      </w:r>
      <w:r>
        <w:rPr>
          <w:rFonts w:ascii="Open Sans" w:hAnsi="Open Sans" w:cs="Open Sans"/>
          <w:b/>
          <w:color w:val="0e0e0e"/>
          <w:sz w:val="32"/>
          <w:szCs w:val="22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center"/>
        <w:rPr>
          <w:rFonts w:ascii="Open Sans" w:hAnsi="Open Sans" w:cs="Open Sans"/>
          <w:b/>
          <w:color w:val="0e0e0e"/>
          <w:sz w:val="32"/>
          <w:szCs w:val="22"/>
          <w:highlight w:val="none"/>
        </w:rPr>
      </w:pPr>
      <w:r>
        <w:rPr>
          <w:rFonts w:ascii="Open Sans" w:hAnsi="Open Sans" w:eastAsia="Open Sans" w:cs="Open Sans"/>
          <w:b/>
          <w:color w:val="0e0e0e"/>
          <w:sz w:val="32"/>
          <w:szCs w:val="22"/>
          <w:highlight w:val="none"/>
        </w:rPr>
      </w:r>
      <w:r>
        <w:rPr>
          <w:rFonts w:ascii="Open Sans" w:hAnsi="Open Sans" w:cs="Open Sans"/>
          <w:b/>
          <w:color w:val="0e0e0e"/>
          <w:sz w:val="32"/>
          <w:szCs w:val="22"/>
          <w:highlight w:val="none"/>
        </w:rPr>
      </w:r>
      <w:r>
        <w:rPr>
          <w:rFonts w:ascii="Open Sans" w:hAnsi="Open Sans" w:cs="Open Sans"/>
          <w:b/>
          <w:color w:val="0e0e0e"/>
          <w:sz w:val="32"/>
          <w:szCs w:val="22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eastAsia="Open Sans" w:cs="Open Sans"/>
          <w:b/>
          <w:color w:val="0e0e0e"/>
          <w:sz w:val="24"/>
          <w:szCs w:val="22"/>
        </w:rPr>
        <w:t xml:space="preserve">General Information on Injection Treatments</w:t>
      </w:r>
      <w:r>
        <w:rPr>
          <w:rFonts w:ascii="Open Sans" w:hAnsi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eastAsia="Open Sans" w:cs="Open Sans"/>
          <w:sz w:val="20"/>
          <w:szCs w:val="22"/>
        </w:rPr>
      </w:r>
      <w:r>
        <w:rPr>
          <w:rFonts w:ascii="Open Sans" w:hAnsi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eastAsia="Open Sans" w:cs="Open Sans"/>
          <w:b/>
          <w:color w:val="0e0e0e"/>
          <w:sz w:val="22"/>
          <w:szCs w:val="22"/>
        </w:rPr>
        <w:t xml:space="preserve">Important Notice</w:t>
      </w:r>
      <w:r>
        <w:rPr>
          <w:rFonts w:ascii="Open Sans" w:hAnsi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eastAsia="Open Sans" w:cs="Open Sans"/>
          <w:sz w:val="20"/>
          <w:szCs w:val="22"/>
        </w:rPr>
      </w:r>
      <w:r>
        <w:rPr>
          <w:rFonts w:ascii="Open Sans" w:hAnsi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Open Sans" w:hAnsi="Open Sans" w:cs="Open Sans"/>
          <w:b w:val="0"/>
          <w:bCs w:val="0"/>
          <w:sz w:val="22"/>
          <w:szCs w:val="22"/>
        </w:rPr>
      </w:pP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This document provides 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general information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 about injection procedures and is 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not specific to your condition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.</w:t>
      </w:r>
      <w:r>
        <w:rPr>
          <w:rFonts w:ascii="Open Sans" w:hAnsi="Open Sans" w:cs="Open Sans"/>
          <w:b w:val="0"/>
          <w:bCs w:val="0"/>
          <w:sz w:val="22"/>
          <w:szCs w:val="22"/>
        </w:rPr>
      </w:r>
      <w:r>
        <w:rPr>
          <w:rFonts w:ascii="Open Sans" w:hAnsi="Open Sans" w:cs="Open Sans"/>
          <w:b w:val="0"/>
          <w:bCs w:val="0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Open Sans" w:hAnsi="Open Sans" w:cs="Open Sans"/>
          <w:b w:val="0"/>
          <w:bCs w:val="0"/>
          <w:sz w:val="22"/>
          <w:szCs w:val="22"/>
        </w:rPr>
      </w:pP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Treatment approaches may vary between 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doctors and patients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. Please consult your 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pain specialist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 for personalised advice.</w:t>
      </w:r>
      <w:r>
        <w:rPr>
          <w:rFonts w:ascii="Open Sans" w:hAnsi="Open Sans" w:cs="Open Sans"/>
          <w:b w:val="0"/>
          <w:bCs w:val="0"/>
          <w:sz w:val="22"/>
          <w:szCs w:val="22"/>
        </w:rPr>
      </w:r>
      <w:r>
        <w:rPr>
          <w:rFonts w:ascii="Open Sans" w:hAnsi="Open Sans" w:cs="Open Sans"/>
          <w:b w:val="0"/>
          <w:bCs w:val="0"/>
          <w:sz w:val="22"/>
          <w:szCs w:val="22"/>
        </w:rPr>
      </w:r>
    </w:p>
    <w:p>
      <w:pPr>
        <w:pBdr/>
        <w:spacing/>
        <w:ind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eastAsia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eastAsia="Open Sans" w:cs="Open Sans"/>
          <w:b/>
          <w:color w:val="0e0e0e"/>
          <w:sz w:val="24"/>
          <w:szCs w:val="22"/>
        </w:rPr>
        <w:t xml:space="preserve">Types of Injections</w:t>
      </w:r>
      <w:r>
        <w:rPr>
          <w:rFonts w:ascii="Open Sans" w:hAnsi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eastAsia="Open Sans" w:cs="Open Sans"/>
          <w:sz w:val="20"/>
          <w:szCs w:val="22"/>
        </w:rPr>
      </w:r>
      <w:r>
        <w:rPr>
          <w:rFonts w:ascii="Open Sans" w:hAnsi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eastAsia="Open Sans" w:cs="Open Sans"/>
          <w:color w:val="0e0e0e"/>
          <w:sz w:val="20"/>
          <w:szCs w:val="22"/>
        </w:rPr>
        <w:t xml:space="preserve">Pain specialists perform various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 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injection treatments (procedures)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 to:</w:t>
      </w:r>
      <w:r>
        <w:rPr>
          <w:rFonts w:ascii="Open Sans" w:hAnsi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80"/>
        <w:ind w:right="0" w:hanging="195" w:left="195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eastAsia="Open Sans" w:cs="Open Sans"/>
          <w:color w:val="0e0e0e"/>
          <w:sz w:val="20"/>
          <w:szCs w:val="22"/>
        </w:rPr>
        <w:t xml:space="preserve">•</w:t>
      </w:r>
      <w:r>
        <w:rPr>
          <w:rFonts w:ascii="Open Sans" w:hAnsi="Open Sans" w:eastAsia="Open Sans" w:cs="Open Sans"/>
          <w:b/>
          <w:color w:val="0e0e0e"/>
          <w:sz w:val="20"/>
          <w:szCs w:val="22"/>
        </w:rPr>
        <w:t xml:space="preserve">Diagnose</w:t>
      </w:r>
      <w:r>
        <w:rPr>
          <w:rFonts w:ascii="Open Sans" w:hAnsi="Open Sans" w:eastAsia="Open Sans" w:cs="Open Sans"/>
          <w:color w:val="0e0e0e"/>
          <w:sz w:val="20"/>
          <w:szCs w:val="22"/>
        </w:rPr>
        <w:t xml:space="preserve"> the source of pain</w:t>
      </w:r>
      <w:r>
        <w:rPr>
          <w:rFonts w:ascii="Open Sans" w:hAnsi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80"/>
        <w:ind w:right="0" w:hanging="195" w:left="195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eastAsia="Open Sans" w:cs="Open Sans"/>
          <w:color w:val="0e0e0e"/>
          <w:sz w:val="20"/>
          <w:szCs w:val="22"/>
        </w:rPr>
        <w:t xml:space="preserve">•</w:t>
      </w:r>
      <w:r>
        <w:rPr>
          <w:rFonts w:ascii="Open Sans" w:hAnsi="Open Sans" w:eastAsia="Open Sans" w:cs="Open Sans"/>
          <w:b/>
          <w:color w:val="0e0e0e"/>
          <w:sz w:val="20"/>
          <w:szCs w:val="22"/>
        </w:rPr>
        <w:t xml:space="preserve">Reduce pain intensity</w:t>
      </w:r>
      <w:r>
        <w:rPr>
          <w:rFonts w:ascii="Open Sans" w:hAnsi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eastAsia="Open Sans" w:cs="Open Sans"/>
          <w:sz w:val="20"/>
          <w:szCs w:val="22"/>
        </w:rPr>
      </w:r>
      <w:r>
        <w:rPr>
          <w:rFonts w:ascii="Open Sans" w:hAnsi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eastAsia="Open Sans" w:cs="Open Sans"/>
          <w:color w:val="0e0e0e"/>
          <w:sz w:val="20"/>
          <w:szCs w:val="22"/>
        </w:rPr>
        <w:t xml:space="preserve">These injections may be administered:</w:t>
      </w:r>
      <w:r>
        <w:rPr>
          <w:rFonts w:ascii="Open Sans" w:hAnsi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80"/>
        <w:ind w:right="0" w:hanging="195" w:left="195"/>
        <w:rPr>
          <w:rFonts w:ascii="Open Sans" w:hAnsi="Open Sans" w:cs="Open Sans"/>
          <w:b w:val="0"/>
          <w:bCs w:val="0"/>
          <w:sz w:val="22"/>
          <w:szCs w:val="22"/>
        </w:rPr>
      </w:pP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•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Around or into joints</w:t>
      </w:r>
      <w:r>
        <w:rPr>
          <w:rFonts w:ascii="Open Sans" w:hAnsi="Open Sans" w:cs="Open Sans"/>
          <w:b w:val="0"/>
          <w:bCs w:val="0"/>
          <w:sz w:val="22"/>
          <w:szCs w:val="22"/>
        </w:rPr>
      </w:r>
      <w:r>
        <w:rPr>
          <w:rFonts w:ascii="Open Sans" w:hAnsi="Open Sans" w:cs="Open Sans"/>
          <w:b w:val="0"/>
          <w:bCs w:val="0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80"/>
        <w:ind w:right="0" w:hanging="195" w:left="195"/>
        <w:rPr>
          <w:rFonts w:ascii="Open Sans" w:hAnsi="Open Sans" w:cs="Open Sans"/>
          <w:b w:val="0"/>
          <w:bCs w:val="0"/>
          <w:sz w:val="22"/>
          <w:szCs w:val="22"/>
        </w:rPr>
      </w:pP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•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Near nerves</w:t>
      </w:r>
      <w:r>
        <w:rPr>
          <w:rFonts w:ascii="Open Sans" w:hAnsi="Open Sans" w:cs="Open Sans"/>
          <w:b w:val="0"/>
          <w:bCs w:val="0"/>
          <w:sz w:val="22"/>
          <w:szCs w:val="22"/>
        </w:rPr>
      </w:r>
      <w:r>
        <w:rPr>
          <w:rFonts w:ascii="Open Sans" w:hAnsi="Open Sans" w:cs="Open Sans"/>
          <w:b w:val="0"/>
          <w:bCs w:val="0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80"/>
        <w:ind w:right="0" w:hanging="195" w:left="195"/>
        <w:rPr>
          <w:rFonts w:ascii="Open Sans" w:hAnsi="Open Sans" w:cs="Open Sans"/>
          <w:b w:val="0"/>
          <w:bCs w:val="0"/>
          <w:sz w:val="22"/>
          <w:szCs w:val="22"/>
        </w:rPr>
      </w:pP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•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Around other structures within the body</w:t>
      </w:r>
      <w:r>
        <w:rPr>
          <w:rFonts w:ascii="Open Sans" w:hAnsi="Open Sans" w:cs="Open Sans"/>
          <w:b w:val="0"/>
          <w:bCs w:val="0"/>
          <w:sz w:val="22"/>
          <w:szCs w:val="22"/>
        </w:rPr>
      </w:r>
      <w:r>
        <w:rPr>
          <w:rFonts w:ascii="Open Sans" w:hAnsi="Open Sans" w:cs="Open Sans"/>
          <w:b w:val="0"/>
          <w:bCs w:val="0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Open Sans" w:hAnsi="Open Sans" w:cs="Open Sans"/>
          <w:b w:val="0"/>
          <w:bCs w:val="0"/>
          <w:sz w:val="22"/>
          <w:szCs w:val="22"/>
        </w:rPr>
      </w:pPr>
      <w:r>
        <w:rPr>
          <w:rFonts w:ascii="Open Sans" w:hAnsi="Open Sans" w:eastAsia="Open Sans" w:cs="Open Sans"/>
          <w:b w:val="0"/>
          <w:bCs w:val="0"/>
          <w:sz w:val="20"/>
          <w:szCs w:val="22"/>
        </w:rPr>
      </w:r>
      <w:r>
        <w:rPr>
          <w:rFonts w:ascii="Open Sans" w:hAnsi="Open Sans" w:cs="Open Sans"/>
          <w:b w:val="0"/>
          <w:bCs w:val="0"/>
          <w:sz w:val="22"/>
          <w:szCs w:val="22"/>
        </w:rPr>
      </w:r>
      <w:r>
        <w:rPr>
          <w:rFonts w:ascii="Open Sans" w:hAnsi="Open Sans" w:cs="Open Sans"/>
          <w:b w:val="0"/>
          <w:bCs w:val="0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Open Sans" w:hAnsi="Open Sans" w:cs="Open Sans"/>
          <w:b w:val="0"/>
          <w:bCs w:val="0"/>
          <w:sz w:val="22"/>
          <w:szCs w:val="22"/>
        </w:rPr>
      </w:pP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While these treatments may 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not provide a permanent cure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, they can offer 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temporary pain relief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, which for some patients can be 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significant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.</w:t>
      </w:r>
      <w:r>
        <w:rPr>
          <w:rFonts w:ascii="Open Sans" w:hAnsi="Open Sans" w:cs="Open Sans"/>
          <w:b w:val="0"/>
          <w:bCs w:val="0"/>
          <w:sz w:val="22"/>
          <w:szCs w:val="22"/>
        </w:rPr>
      </w:r>
      <w:r>
        <w:rPr>
          <w:rFonts w:ascii="Open Sans" w:hAnsi="Open Sans" w:cs="Open Sans"/>
          <w:b w:val="0"/>
          <w:bCs w:val="0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eastAsia="Open Sans" w:cs="Open Sans"/>
          <w:sz w:val="20"/>
          <w:szCs w:val="22"/>
        </w:rPr>
      </w:r>
      <w:r>
        <w:rPr>
          <w:rFonts w:ascii="Open Sans" w:hAnsi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eastAsia="Open Sans" w:cs="Open Sans"/>
          <w:b/>
          <w:color w:val="0e0e0e"/>
          <w:sz w:val="22"/>
          <w:szCs w:val="22"/>
        </w:rPr>
        <w:t xml:space="preserve">Two-Step Pain Management Approach</w:t>
      </w:r>
      <w:r>
        <w:rPr>
          <w:rFonts w:ascii="Open Sans" w:hAnsi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eastAsia="Open Sans" w:cs="Open Sans"/>
          <w:sz w:val="20"/>
          <w:szCs w:val="22"/>
        </w:rPr>
      </w:r>
      <w:r>
        <w:rPr>
          <w:rFonts w:ascii="Open Sans" w:hAnsi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eastAsia="Open Sans" w:cs="Open Sans"/>
          <w:color w:val="0e0e0e"/>
          <w:sz w:val="20"/>
          <w:szCs w:val="22"/>
        </w:rPr>
        <w:t xml:space="preserve">In many cases, two procedures may be recommended:</w:t>
      </w:r>
      <w:r>
        <w:rPr>
          <w:rFonts w:ascii="Open Sans" w:hAnsi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</w:p>
    <w:p>
      <w:pPr>
        <w:pStyle w:val="717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80"/>
        <w:ind w:right="0" w:hanging="360" w:left="425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eastAsia="Open Sans" w:cs="Open Sans"/>
          <w:b/>
          <w:color w:val="0e0e0e"/>
          <w:sz w:val="20"/>
          <w:szCs w:val="22"/>
        </w:rPr>
        <w:t xml:space="preserve">Nerve Block (Diagnosis Phase)</w:t>
      </w:r>
      <w:r>
        <w:rPr>
          <w:rFonts w:ascii="Open Sans" w:hAnsi="Open Sans" w:eastAsia="Open Sans" w:cs="Open Sans"/>
          <w:color w:val="0e0e0e"/>
          <w:sz w:val="20"/>
          <w:szCs w:val="22"/>
        </w:rPr>
        <w:t xml:space="preserve"> – Helps identify the exact source of pain.</w:t>
      </w:r>
      <w:r>
        <w:rPr>
          <w:rFonts w:ascii="Open Sans" w:hAnsi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</w:p>
    <w:p>
      <w:pPr>
        <w:pStyle w:val="717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80"/>
        <w:ind w:right="0" w:hanging="360" w:left="425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eastAsia="Open Sans" w:cs="Open Sans"/>
          <w:b/>
          <w:color w:val="0e0e0e"/>
          <w:sz w:val="20"/>
          <w:szCs w:val="22"/>
        </w:rPr>
        <w:t xml:space="preserve">Radiofrequency Procedure (Pain Reduction Phase)</w:t>
      </w:r>
      <w:r>
        <w:rPr>
          <w:rFonts w:ascii="Open Sans" w:hAnsi="Open Sans" w:eastAsia="Open Sans" w:cs="Open Sans"/>
          <w:color w:val="0e0e0e"/>
          <w:sz w:val="20"/>
          <w:szCs w:val="22"/>
        </w:rPr>
        <w:t xml:space="preserve"> – Helps reduce pain signals for longer-lasting relief.</w:t>
      </w:r>
      <w:r>
        <w:rPr>
          <w:rFonts w:ascii="Open Sans" w:hAnsi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</w:p>
    <w:p>
      <w:pPr>
        <w:pBdr/>
        <w:spacing/>
        <w:ind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eastAsia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eastAsia="Open Sans" w:cs="Open Sans"/>
          <w:b/>
          <w:color w:val="0e0e0e"/>
          <w:sz w:val="24"/>
          <w:szCs w:val="22"/>
        </w:rPr>
        <w:t xml:space="preserve">Types of Injection Procedures</w:t>
      </w:r>
      <w:r>
        <w:rPr>
          <w:rFonts w:ascii="Open Sans" w:hAnsi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eastAsia="Open Sans" w:cs="Open Sans"/>
          <w:sz w:val="20"/>
          <w:szCs w:val="22"/>
        </w:rPr>
      </w:r>
      <w:r>
        <w:rPr>
          <w:rFonts w:ascii="Open Sans" w:hAnsi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eastAsia="Open Sans" w:cs="Open Sans"/>
          <w:b/>
          <w:color w:val="0e0e0e"/>
          <w:sz w:val="22"/>
          <w:szCs w:val="22"/>
        </w:rPr>
        <w:t xml:space="preserve">Joint Injections &amp; Nerve Blocks</w:t>
      </w:r>
      <w:r>
        <w:rPr>
          <w:rFonts w:ascii="Open Sans" w:hAnsi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80"/>
        <w:ind w:right="0" w:hanging="195" w:left="195"/>
        <w:rPr>
          <w:rFonts w:ascii="Open Sans" w:hAnsi="Open Sans" w:cs="Open Sans"/>
          <w:b w:val="0"/>
          <w:bCs w:val="0"/>
          <w:sz w:val="22"/>
          <w:szCs w:val="22"/>
        </w:rPr>
      </w:pP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•Typically contain 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local anaesthetic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, similar to what dentists use to numb a tooth.</w:t>
      </w:r>
      <w:r>
        <w:rPr>
          <w:rFonts w:ascii="Open Sans" w:hAnsi="Open Sans" w:cs="Open Sans"/>
          <w:b w:val="0"/>
          <w:bCs w:val="0"/>
          <w:sz w:val="22"/>
          <w:szCs w:val="22"/>
        </w:rPr>
      </w:r>
      <w:r>
        <w:rPr>
          <w:rFonts w:ascii="Open Sans" w:hAnsi="Open Sans" w:cs="Open Sans"/>
          <w:b w:val="0"/>
          <w:bCs w:val="0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80"/>
        <w:ind w:right="0" w:hanging="195" w:left="195"/>
        <w:rPr>
          <w:rFonts w:ascii="Open Sans" w:hAnsi="Open Sans" w:cs="Open Sans"/>
          <w:b w:val="0"/>
          <w:bCs w:val="0"/>
          <w:sz w:val="22"/>
          <w:szCs w:val="22"/>
        </w:rPr>
      </w:pP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•May also include a 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steroid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 to help reduce 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inflammation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 and 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extend pain relief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.</w:t>
      </w:r>
      <w:r>
        <w:rPr>
          <w:rFonts w:ascii="Open Sans" w:hAnsi="Open Sans" w:cs="Open Sans"/>
          <w:b w:val="0"/>
          <w:bCs w:val="0"/>
          <w:sz w:val="22"/>
          <w:szCs w:val="22"/>
        </w:rPr>
      </w:r>
      <w:r>
        <w:rPr>
          <w:rFonts w:ascii="Open Sans" w:hAnsi="Open Sans" w:cs="Open Sans"/>
          <w:b w:val="0"/>
          <w:bCs w:val="0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eastAsia="Open Sans" w:cs="Open Sans"/>
          <w:sz w:val="20"/>
          <w:szCs w:val="22"/>
        </w:rPr>
      </w:r>
      <w:r>
        <w:rPr>
          <w:rFonts w:ascii="Open Sans" w:hAnsi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eastAsia="Open Sans" w:cs="Open Sans"/>
          <w:b/>
          <w:color w:val="0e0e0e"/>
          <w:sz w:val="22"/>
          <w:szCs w:val="22"/>
        </w:rPr>
        <w:t xml:space="preserve">Radiofrequency Procedures</w:t>
      </w:r>
      <w:r>
        <w:rPr>
          <w:rFonts w:ascii="Open Sans" w:hAnsi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80"/>
        <w:ind w:right="0" w:hanging="195" w:left="195"/>
        <w:rPr>
          <w:rFonts w:ascii="Open Sans" w:hAnsi="Open Sans" w:cs="Open Sans"/>
          <w:b w:val="0"/>
          <w:bCs w:val="0"/>
          <w:sz w:val="22"/>
          <w:szCs w:val="22"/>
        </w:rPr>
      </w:pP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•Uses a 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fine probe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 inserted through a needle.</w:t>
      </w:r>
      <w:r>
        <w:rPr>
          <w:rFonts w:ascii="Open Sans" w:hAnsi="Open Sans" w:cs="Open Sans"/>
          <w:b w:val="0"/>
          <w:bCs w:val="0"/>
          <w:sz w:val="22"/>
          <w:szCs w:val="22"/>
        </w:rPr>
      </w:r>
      <w:r>
        <w:rPr>
          <w:rFonts w:ascii="Open Sans" w:hAnsi="Open Sans" w:cs="Open Sans"/>
          <w:b w:val="0"/>
          <w:bCs w:val="0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80"/>
        <w:ind w:right="0" w:hanging="195" w:left="195"/>
        <w:rPr>
          <w:rFonts w:ascii="Open Sans" w:hAnsi="Open Sans" w:cs="Open Sans"/>
          <w:b w:val="0"/>
          <w:bCs w:val="0"/>
          <w:sz w:val="22"/>
          <w:szCs w:val="22"/>
        </w:rPr>
      </w:pP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•Helps 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modify nerve function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 to 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reduce pain transmission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.</w:t>
      </w:r>
      <w:r>
        <w:rPr>
          <w:rFonts w:ascii="Open Sans" w:hAnsi="Open Sans" w:cs="Open Sans"/>
          <w:b w:val="0"/>
          <w:bCs w:val="0"/>
          <w:sz w:val="22"/>
          <w:szCs w:val="22"/>
        </w:rPr>
      </w:r>
      <w:r>
        <w:rPr>
          <w:rFonts w:ascii="Open Sans" w:hAnsi="Open Sans" w:cs="Open Sans"/>
          <w:b w:val="0"/>
          <w:bCs w:val="0"/>
          <w:sz w:val="22"/>
          <w:szCs w:val="22"/>
        </w:rPr>
      </w:r>
    </w:p>
    <w:p>
      <w:pPr>
        <w:pBdr/>
        <w:spacing/>
        <w:ind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eastAsia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</w:p>
    <w:p>
      <w:pPr>
        <w:pBdr/>
        <w:spacing/>
        <w:ind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eastAsia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eastAsia="Open Sans" w:cs="Open Sans"/>
          <w:b/>
          <w:color w:val="0e0e0e"/>
          <w:sz w:val="24"/>
          <w:szCs w:val="22"/>
        </w:rPr>
        <w:t xml:space="preserve">Is This the Right Treatment for Me?</w:t>
      </w:r>
      <w:r>
        <w:rPr>
          <w:rFonts w:ascii="Open Sans" w:hAnsi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80"/>
        <w:ind w:right="0" w:firstLine="0" w:left="0"/>
        <w:rPr>
          <w:rFonts w:ascii="Open Sans" w:hAnsi="Open Sans" w:cs="Open Sans"/>
          <w:b w:val="0"/>
          <w:bCs w:val="0"/>
          <w:sz w:val="22"/>
          <w:szCs w:val="22"/>
        </w:rPr>
      </w:pP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•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Injection treatments are one of several pain management options.</w:t>
      </w:r>
      <w:r>
        <w:rPr>
          <w:rFonts w:ascii="Open Sans" w:hAnsi="Open Sans" w:cs="Open Sans"/>
          <w:b w:val="0"/>
          <w:bCs w:val="0"/>
          <w:sz w:val="22"/>
          <w:szCs w:val="22"/>
        </w:rPr>
      </w:r>
      <w:r>
        <w:rPr>
          <w:rFonts w:ascii="Open Sans" w:hAnsi="Open Sans" w:cs="Open Sans"/>
          <w:b w:val="0"/>
          <w:bCs w:val="0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80"/>
        <w:ind w:right="0" w:firstLine="0" w:left="0"/>
        <w:rPr>
          <w:rFonts w:ascii="Open Sans" w:hAnsi="Open Sans" w:cs="Open Sans"/>
          <w:b w:val="0"/>
          <w:bCs w:val="0"/>
          <w:sz w:val="22"/>
          <w:szCs w:val="22"/>
        </w:rPr>
      </w:pP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•Your 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pain specialist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 will discuss alternative treatments and determine the best approach for your condition.</w:t>
      </w:r>
      <w:r>
        <w:rPr>
          <w:rFonts w:ascii="Open Sans" w:hAnsi="Open Sans" w:cs="Open Sans"/>
          <w:b w:val="0"/>
          <w:bCs w:val="0"/>
          <w:sz w:val="22"/>
          <w:szCs w:val="22"/>
        </w:rPr>
      </w:r>
      <w:r>
        <w:rPr>
          <w:rFonts w:ascii="Open Sans" w:hAnsi="Open Sans" w:cs="Open Sans"/>
          <w:b w:val="0"/>
          <w:bCs w:val="0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80"/>
        <w:ind w:right="0" w:firstLine="0" w:left="0"/>
        <w:rPr>
          <w:rFonts w:ascii="Open Sans" w:hAnsi="Open Sans" w:cs="Open Sans"/>
          <w:b w:val="0"/>
          <w:bCs w:val="0"/>
          <w:sz w:val="22"/>
          <w:szCs w:val="22"/>
        </w:rPr>
      </w:pP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•If you are 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undecided or have concerns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, do 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not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 proceed with the procedure until you are fully informed.</w:t>
      </w:r>
      <w:r>
        <w:rPr>
          <w:rFonts w:ascii="Open Sans" w:hAnsi="Open Sans" w:cs="Open Sans"/>
          <w:b w:val="0"/>
          <w:bCs w:val="0"/>
          <w:sz w:val="22"/>
          <w:szCs w:val="22"/>
        </w:rPr>
      </w:r>
      <w:r>
        <w:rPr>
          <w:rFonts w:ascii="Open Sans" w:hAnsi="Open Sans" w:cs="Open Sans"/>
          <w:b w:val="0"/>
          <w:bCs w:val="0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eastAsia="Open Sans" w:cs="Open Sans"/>
          <w:sz w:val="20"/>
          <w:szCs w:val="22"/>
        </w:rPr>
      </w:r>
      <w:r>
        <w:rPr>
          <w:rFonts w:ascii="Open Sans" w:hAnsi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eastAsia="Open Sans" w:cs="Open Sans"/>
          <w:b/>
          <w:color w:val="0e0e0e"/>
          <w:sz w:val="22"/>
          <w:szCs w:val="22"/>
        </w:rPr>
        <w:t xml:space="preserve">Important Medical Considerations</w:t>
      </w:r>
      <w:r>
        <w:rPr>
          <w:rFonts w:ascii="Open Sans" w:hAnsi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eastAsia="Open Sans" w:cs="Open Sans"/>
          <w:sz w:val="20"/>
          <w:szCs w:val="22"/>
        </w:rPr>
      </w:r>
      <w:r>
        <w:rPr>
          <w:rFonts w:ascii="Open Sans" w:hAnsi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Open Sans" w:hAnsi="Open Sans" w:cs="Open Sans"/>
          <w:b w:val="0"/>
          <w:bCs w:val="0"/>
          <w:sz w:val="22"/>
          <w:szCs w:val="22"/>
        </w:rPr>
      </w:pP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Inform your 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specialist immediately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 if:</w:t>
      </w:r>
      <w:r>
        <w:rPr>
          <w:rFonts w:ascii="Open Sans" w:hAnsi="Open Sans" w:cs="Open Sans"/>
          <w:b w:val="0"/>
          <w:bCs w:val="0"/>
          <w:sz w:val="22"/>
          <w:szCs w:val="22"/>
        </w:rPr>
      </w:r>
      <w:r>
        <w:rPr>
          <w:rFonts w:ascii="Open Sans" w:hAnsi="Open Sans" w:cs="Open Sans"/>
          <w:b w:val="0"/>
          <w:bCs w:val="0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80"/>
        <w:ind w:right="0" w:hanging="195" w:left="195"/>
        <w:rPr>
          <w:rFonts w:ascii="Open Sans" w:hAnsi="Open Sans" w:cs="Open Sans"/>
          <w:b w:val="0"/>
          <w:bCs w:val="0"/>
          <w:sz w:val="22"/>
          <w:szCs w:val="22"/>
        </w:rPr>
      </w:pP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•Your 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medications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 have changed, particularly 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blood-thinning medications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.</w:t>
      </w:r>
      <w:r>
        <w:rPr>
          <w:rFonts w:ascii="Open Sans" w:hAnsi="Open Sans" w:cs="Open Sans"/>
          <w:b w:val="0"/>
          <w:bCs w:val="0"/>
          <w:sz w:val="22"/>
          <w:szCs w:val="22"/>
        </w:rPr>
      </w:r>
      <w:r>
        <w:rPr>
          <w:rFonts w:ascii="Open Sans" w:hAnsi="Open Sans" w:cs="Open Sans"/>
          <w:b w:val="0"/>
          <w:bCs w:val="0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80"/>
        <w:ind w:right="0" w:hanging="195" w:left="195"/>
        <w:rPr>
          <w:rFonts w:ascii="Open Sans" w:hAnsi="Open Sans" w:cs="Open Sans"/>
          <w:b w:val="0"/>
          <w:bCs w:val="0"/>
          <w:sz w:val="22"/>
          <w:szCs w:val="22"/>
        </w:rPr>
      </w:pP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•You have been diagnosed with 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diabetes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 or new 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allergies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.</w:t>
      </w:r>
      <w:r>
        <w:rPr>
          <w:rFonts w:ascii="Open Sans" w:hAnsi="Open Sans" w:cs="Open Sans"/>
          <w:b w:val="0"/>
          <w:bCs w:val="0"/>
          <w:sz w:val="22"/>
          <w:szCs w:val="22"/>
        </w:rPr>
      </w:r>
      <w:r>
        <w:rPr>
          <w:rFonts w:ascii="Open Sans" w:hAnsi="Open Sans" w:cs="Open Sans"/>
          <w:b w:val="0"/>
          <w:bCs w:val="0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80"/>
        <w:ind w:right="0" w:hanging="195" w:left="195"/>
        <w:rPr>
          <w:rFonts w:ascii="Open Sans" w:hAnsi="Open Sans" w:cs="Open Sans"/>
          <w:b w:val="0"/>
          <w:bCs w:val="0"/>
          <w:sz w:val="22"/>
          <w:szCs w:val="22"/>
        </w:rPr>
      </w:pP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•You have an 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infection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 (skin or elsewhere in the body).</w:t>
      </w:r>
      <w:r>
        <w:rPr>
          <w:rFonts w:ascii="Open Sans" w:hAnsi="Open Sans" w:cs="Open Sans"/>
          <w:b w:val="0"/>
          <w:bCs w:val="0"/>
          <w:sz w:val="22"/>
          <w:szCs w:val="22"/>
        </w:rPr>
      </w:r>
      <w:r>
        <w:rPr>
          <w:rFonts w:ascii="Open Sans" w:hAnsi="Open Sans" w:cs="Open Sans"/>
          <w:b w:val="0"/>
          <w:bCs w:val="0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80"/>
        <w:ind w:right="0" w:hanging="195" w:left="195"/>
        <w:rPr>
          <w:rFonts w:ascii="Open Sans" w:hAnsi="Open Sans" w:cs="Open Sans"/>
          <w:b w:val="0"/>
          <w:bCs w:val="0"/>
          <w:sz w:val="22"/>
          <w:szCs w:val="22"/>
        </w:rPr>
      </w:pP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•You are 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pregnant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 or suspect you may be.</w:t>
      </w:r>
      <w:r>
        <w:rPr>
          <w:rFonts w:ascii="Open Sans" w:hAnsi="Open Sans" w:cs="Open Sans"/>
          <w:b w:val="0"/>
          <w:bCs w:val="0"/>
          <w:sz w:val="22"/>
          <w:szCs w:val="22"/>
        </w:rPr>
      </w:r>
      <w:r>
        <w:rPr>
          <w:rFonts w:ascii="Open Sans" w:hAnsi="Open Sans" w:cs="Open Sans"/>
          <w:b w:val="0"/>
          <w:bCs w:val="0"/>
          <w:sz w:val="22"/>
          <w:szCs w:val="22"/>
        </w:rPr>
      </w:r>
    </w:p>
    <w:p>
      <w:pPr>
        <w:pBdr/>
        <w:spacing/>
        <w:ind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eastAsia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</w:p>
    <w:p>
      <w:pPr>
        <w:pBdr/>
        <w:spacing/>
        <w:ind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eastAsia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eastAsia="Open Sans" w:cs="Open Sans"/>
          <w:b/>
          <w:color w:val="0e0e0e"/>
          <w:sz w:val="24"/>
          <w:szCs w:val="22"/>
        </w:rPr>
        <w:t xml:space="preserve">What Happens During the Procedure?</w:t>
      </w:r>
      <w:r>
        <w:rPr>
          <w:rFonts w:ascii="Open Sans" w:hAnsi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eastAsia="Open Sans" w:cs="Open Sans"/>
          <w:sz w:val="20"/>
          <w:szCs w:val="22"/>
        </w:rPr>
      </w:r>
      <w:r>
        <w:rPr>
          <w:rFonts w:ascii="Open Sans" w:hAnsi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eastAsia="Open Sans" w:cs="Open Sans"/>
          <w:b/>
          <w:color w:val="0e0e0e"/>
          <w:sz w:val="22"/>
          <w:szCs w:val="22"/>
        </w:rPr>
        <w:t xml:space="preserve">Before the Procedure</w:t>
      </w:r>
      <w:r>
        <w:rPr>
          <w:rFonts w:ascii="Open Sans" w:hAnsi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80"/>
        <w:ind w:right="0" w:firstLine="0" w:left="0"/>
        <w:rPr>
          <w:rFonts w:ascii="Open Sans" w:hAnsi="Open Sans" w:cs="Open Sans"/>
          <w:b w:val="0"/>
          <w:bCs w:val="0"/>
          <w:sz w:val="22"/>
          <w:szCs w:val="22"/>
        </w:rPr>
      </w:pPr>
      <w:r>
        <w:rPr>
          <w:rFonts w:ascii="Open Sans" w:hAnsi="Open Sans" w:eastAsia="Open Sans" w:cs="Open Sans"/>
          <w:color w:val="0e0e0e"/>
          <w:sz w:val="20"/>
          <w:szCs w:val="22"/>
        </w:rPr>
        <w:t xml:space="preserve">•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You will need to provide 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written consent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 after discussing the 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risks and benefits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 with your specialist.</w:t>
      </w:r>
      <w:r>
        <w:rPr>
          <w:rFonts w:ascii="Open Sans" w:hAnsi="Open Sans" w:cs="Open Sans"/>
          <w:b w:val="0"/>
          <w:bCs w:val="0"/>
          <w:sz w:val="22"/>
          <w:szCs w:val="22"/>
        </w:rPr>
      </w:r>
      <w:r>
        <w:rPr>
          <w:rFonts w:ascii="Open Sans" w:hAnsi="Open Sans" w:cs="Open Sans"/>
          <w:b w:val="0"/>
          <w:bCs w:val="0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80"/>
        <w:ind w:right="0" w:firstLine="0" w:left="0"/>
        <w:rPr>
          <w:rFonts w:ascii="Open Sans" w:hAnsi="Open Sans" w:cs="Open Sans"/>
          <w:b w:val="0"/>
          <w:bCs w:val="0"/>
          <w:sz w:val="22"/>
          <w:szCs w:val="22"/>
        </w:rPr>
      </w:pP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•The procedure is conducted in a 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hospital or day surgery center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 with trained nursing and surgical teams.</w:t>
      </w:r>
      <w:r>
        <w:rPr>
          <w:rFonts w:ascii="Open Sans" w:hAnsi="Open Sans" w:cs="Open Sans"/>
          <w:b w:val="0"/>
          <w:bCs w:val="0"/>
          <w:sz w:val="22"/>
          <w:szCs w:val="22"/>
        </w:rPr>
      </w:r>
      <w:r>
        <w:rPr>
          <w:rFonts w:ascii="Open Sans" w:hAnsi="Open Sans" w:cs="Open Sans"/>
          <w:b w:val="0"/>
          <w:bCs w:val="0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80"/>
        <w:ind w:right="0" w:hanging="195" w:left="195"/>
        <w:rPr>
          <w:rFonts w:ascii="Open Sans" w:hAnsi="Open Sans" w:cs="Open Sans"/>
          <w:b w:val="0"/>
          <w:bCs w:val="0"/>
          <w:sz w:val="22"/>
          <w:szCs w:val="22"/>
        </w:rPr>
      </w:pP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•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Imaging (X-ray or ultrasound)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 is often used to guide needle placement.</w:t>
      </w:r>
      <w:r>
        <w:rPr>
          <w:rFonts w:ascii="Open Sans" w:hAnsi="Open Sans" w:cs="Open Sans"/>
          <w:b w:val="0"/>
          <w:bCs w:val="0"/>
          <w:sz w:val="22"/>
          <w:szCs w:val="22"/>
        </w:rPr>
      </w:r>
      <w:r>
        <w:rPr>
          <w:rFonts w:ascii="Open Sans" w:hAnsi="Open Sans" w:cs="Open Sans"/>
          <w:b w:val="0"/>
          <w:bCs w:val="0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80"/>
        <w:ind w:right="0" w:hanging="195" w:left="195"/>
        <w:rPr>
          <w:rFonts w:ascii="Open Sans" w:hAnsi="Open Sans" w:cs="Open Sans"/>
          <w:b w:val="0"/>
          <w:bCs w:val="0"/>
          <w:sz w:val="22"/>
          <w:szCs w:val="22"/>
        </w:rPr>
      </w:pP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•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Bring a list of your current medications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 and continue taking them unless instructed otherwise.</w:t>
      </w:r>
      <w:r>
        <w:rPr>
          <w:rFonts w:ascii="Open Sans" w:hAnsi="Open Sans" w:cs="Open Sans"/>
          <w:b w:val="0"/>
          <w:bCs w:val="0"/>
          <w:sz w:val="22"/>
          <w:szCs w:val="22"/>
        </w:rPr>
      </w:r>
      <w:r>
        <w:rPr>
          <w:rFonts w:ascii="Open Sans" w:hAnsi="Open Sans" w:cs="Open Sans"/>
          <w:b w:val="0"/>
          <w:bCs w:val="0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eastAsia="Open Sans" w:cs="Open Sans"/>
          <w:sz w:val="20"/>
          <w:szCs w:val="22"/>
        </w:rPr>
      </w:r>
      <w:r>
        <w:rPr>
          <w:rFonts w:ascii="Open Sans" w:hAnsi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eastAsia="Open Sans" w:cs="Open Sans"/>
          <w:b/>
          <w:color w:val="0e0e0e"/>
          <w:sz w:val="22"/>
          <w:szCs w:val="22"/>
        </w:rPr>
        <w:t xml:space="preserve">Sedation &amp; Anaesthesia</w:t>
      </w:r>
      <w:r>
        <w:rPr>
          <w:rFonts w:ascii="Open Sans" w:hAnsi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80"/>
        <w:ind w:right="0" w:hanging="195" w:left="195"/>
        <w:rPr>
          <w:rFonts w:ascii="Open Sans" w:hAnsi="Open Sans" w:cs="Open Sans"/>
          <w:b w:val="0"/>
          <w:bCs w:val="0"/>
          <w:sz w:val="22"/>
          <w:szCs w:val="22"/>
        </w:rPr>
      </w:pP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•Most procedures are done under 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sedation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, though some may be performed 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without it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.</w:t>
      </w:r>
      <w:r>
        <w:rPr>
          <w:rFonts w:ascii="Open Sans" w:hAnsi="Open Sans" w:cs="Open Sans"/>
          <w:b w:val="0"/>
          <w:bCs w:val="0"/>
          <w:sz w:val="22"/>
          <w:szCs w:val="22"/>
        </w:rPr>
      </w:r>
      <w:r>
        <w:rPr>
          <w:rFonts w:ascii="Open Sans" w:hAnsi="Open Sans" w:cs="Open Sans"/>
          <w:b w:val="0"/>
          <w:bCs w:val="0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80"/>
        <w:ind w:right="0" w:hanging="195" w:left="195"/>
        <w:rPr>
          <w:rFonts w:ascii="Open Sans" w:hAnsi="Open Sans" w:cs="Open Sans"/>
          <w:b w:val="0"/>
          <w:bCs w:val="0"/>
          <w:sz w:val="22"/>
          <w:szCs w:val="22"/>
        </w:rPr>
      </w:pP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•Rarely, a 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general anaesthetic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 may be required.</w:t>
      </w:r>
      <w:r>
        <w:rPr>
          <w:rFonts w:ascii="Open Sans" w:hAnsi="Open Sans" w:cs="Open Sans"/>
          <w:b w:val="0"/>
          <w:bCs w:val="0"/>
          <w:sz w:val="22"/>
          <w:szCs w:val="22"/>
        </w:rPr>
      </w:r>
      <w:r>
        <w:rPr>
          <w:rFonts w:ascii="Open Sans" w:hAnsi="Open Sans" w:cs="Open Sans"/>
          <w:b w:val="0"/>
          <w:bCs w:val="0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80"/>
        <w:ind w:right="0" w:hanging="195" w:left="195"/>
        <w:rPr>
          <w:rFonts w:ascii="Open Sans" w:hAnsi="Open Sans" w:cs="Open Sans"/>
          <w:b w:val="0"/>
          <w:bCs w:val="0"/>
          <w:sz w:val="22"/>
          <w:szCs w:val="22"/>
        </w:rPr>
      </w:pP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•An 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anaesthetist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 will discuss the sedation plan with you and monitor you throughout the procedure.</w:t>
      </w:r>
      <w:r>
        <w:rPr>
          <w:rFonts w:ascii="Open Sans" w:hAnsi="Open Sans" w:cs="Open Sans"/>
          <w:b w:val="0"/>
          <w:bCs w:val="0"/>
          <w:sz w:val="22"/>
          <w:szCs w:val="22"/>
        </w:rPr>
      </w:r>
      <w:r>
        <w:rPr>
          <w:rFonts w:ascii="Open Sans" w:hAnsi="Open Sans" w:cs="Open Sans"/>
          <w:b w:val="0"/>
          <w:bCs w:val="0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eastAsia="Open Sans" w:cs="Open Sans"/>
          <w:sz w:val="20"/>
          <w:szCs w:val="22"/>
        </w:rPr>
      </w:r>
      <w:r>
        <w:rPr>
          <w:rFonts w:ascii="Open Sans" w:hAnsi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eastAsia="Open Sans" w:cs="Open Sans"/>
          <w:b/>
          <w:color w:val="0e0e0e"/>
          <w:sz w:val="22"/>
          <w:szCs w:val="22"/>
        </w:rPr>
        <w:t xml:space="preserve">During the Procedure</w:t>
      </w:r>
      <w:r>
        <w:rPr>
          <w:rFonts w:ascii="Open Sans" w:hAnsi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80"/>
        <w:ind w:right="0" w:hanging="195" w:left="195"/>
        <w:rPr>
          <w:rFonts w:ascii="Open Sans" w:hAnsi="Open Sans" w:cs="Open Sans"/>
          <w:b w:val="0"/>
          <w:bCs w:val="0"/>
          <w:sz w:val="22"/>
          <w:szCs w:val="22"/>
        </w:rPr>
      </w:pP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•Your specialist will perform the injection using an 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X-ray or ultrasound for accuracy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.</w:t>
      </w:r>
      <w:r>
        <w:rPr>
          <w:rFonts w:ascii="Open Sans" w:hAnsi="Open Sans" w:cs="Open Sans"/>
          <w:b w:val="0"/>
          <w:bCs w:val="0"/>
          <w:sz w:val="22"/>
          <w:szCs w:val="22"/>
        </w:rPr>
      </w:r>
      <w:r>
        <w:rPr>
          <w:rFonts w:ascii="Open Sans" w:hAnsi="Open Sans" w:cs="Open Sans"/>
          <w:b w:val="0"/>
          <w:bCs w:val="0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80"/>
        <w:ind w:right="0" w:hanging="195" w:left="195"/>
        <w:rPr>
          <w:rFonts w:ascii="Open Sans" w:hAnsi="Open Sans" w:cs="Open Sans"/>
          <w:b w:val="0"/>
          <w:bCs w:val="0"/>
          <w:sz w:val="22"/>
          <w:szCs w:val="22"/>
        </w:rPr>
      </w:pP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•You may feel 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pressure or tightness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, but 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let your doctor know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 if you experience discomfort.</w:t>
      </w:r>
      <w:r>
        <w:rPr>
          <w:rFonts w:ascii="Open Sans" w:hAnsi="Open Sans" w:cs="Open Sans"/>
          <w:b w:val="0"/>
          <w:bCs w:val="0"/>
          <w:sz w:val="22"/>
          <w:szCs w:val="22"/>
        </w:rPr>
      </w:r>
      <w:r>
        <w:rPr>
          <w:rFonts w:ascii="Open Sans" w:hAnsi="Open Sans" w:cs="Open Sans"/>
          <w:b w:val="0"/>
          <w:bCs w:val="0"/>
          <w:sz w:val="22"/>
          <w:szCs w:val="22"/>
        </w:rPr>
      </w:r>
    </w:p>
    <w:p>
      <w:pPr>
        <w:pBdr/>
        <w:spacing/>
        <w:ind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eastAsia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</w:p>
    <w:p>
      <w:pPr>
        <w:pBdr/>
        <w:spacing/>
        <w:ind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eastAsia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eastAsia="Open Sans" w:cs="Open Sans"/>
          <w:b/>
          <w:color w:val="0e0e0e"/>
          <w:sz w:val="24"/>
          <w:szCs w:val="22"/>
        </w:rPr>
        <w:t xml:space="preserve">What Happens After the Procedure?</w:t>
      </w:r>
      <w:r>
        <w:rPr>
          <w:rFonts w:ascii="Open Sans" w:hAnsi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80"/>
        <w:ind w:right="0" w:firstLine="0" w:left="0"/>
        <w:rPr>
          <w:rFonts w:ascii="Open Sans" w:hAnsi="Open Sans" w:cs="Open Sans"/>
          <w:b w:val="0"/>
          <w:bCs w:val="0"/>
          <w:sz w:val="22"/>
          <w:szCs w:val="22"/>
        </w:rPr>
      </w:pP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•You will be taken to a 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recovery area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 while you are still drowsy, where 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nursing staff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 will monitor you.</w:t>
      </w:r>
      <w:r>
        <w:rPr>
          <w:rFonts w:ascii="Open Sans" w:hAnsi="Open Sans" w:cs="Open Sans"/>
          <w:b w:val="0"/>
          <w:bCs w:val="0"/>
          <w:sz w:val="22"/>
          <w:szCs w:val="22"/>
        </w:rPr>
      </w:r>
      <w:r>
        <w:rPr>
          <w:rFonts w:ascii="Open Sans" w:hAnsi="Open Sans" w:cs="Open Sans"/>
          <w:b w:val="0"/>
          <w:bCs w:val="0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80"/>
        <w:ind w:right="0" w:firstLine="0" w:left="0"/>
        <w:rPr>
          <w:rFonts w:ascii="Open Sans" w:hAnsi="Open Sans" w:cs="Open Sans"/>
          <w:b w:val="0"/>
          <w:bCs w:val="0"/>
          <w:sz w:val="22"/>
          <w:szCs w:val="22"/>
        </w:rPr>
      </w:pP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•Once you are 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fully awake and stable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, you will be 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cleared to go home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 (typically within a few hours).</w:t>
      </w:r>
      <w:r>
        <w:rPr>
          <w:rFonts w:ascii="Open Sans" w:hAnsi="Open Sans" w:cs="Open Sans"/>
          <w:b w:val="0"/>
          <w:bCs w:val="0"/>
          <w:sz w:val="22"/>
          <w:szCs w:val="22"/>
        </w:rPr>
      </w:r>
      <w:r>
        <w:rPr>
          <w:rFonts w:ascii="Open Sans" w:hAnsi="Open Sans" w:cs="Open Sans"/>
          <w:b w:val="0"/>
          <w:bCs w:val="0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80"/>
        <w:ind w:right="0" w:firstLine="0" w:left="0"/>
        <w:rPr>
          <w:rFonts w:ascii="Open Sans" w:hAnsi="Open Sans" w:cs="Open Sans"/>
          <w:b w:val="0"/>
          <w:bCs w:val="0"/>
          <w:sz w:val="22"/>
          <w:szCs w:val="22"/>
        </w:rPr>
      </w:pP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•After the local anaesthetic wears off, you may experience 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aching or soreness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 at the injection site.</w:t>
      </w:r>
      <w:r>
        <w:rPr>
          <w:rFonts w:ascii="Open Sans" w:hAnsi="Open Sans" w:cs="Open Sans"/>
          <w:b w:val="0"/>
          <w:bCs w:val="0"/>
          <w:sz w:val="22"/>
          <w:szCs w:val="22"/>
        </w:rPr>
      </w:r>
      <w:r>
        <w:rPr>
          <w:rFonts w:ascii="Open Sans" w:hAnsi="Open Sans" w:cs="Open Sans"/>
          <w:b w:val="0"/>
          <w:bCs w:val="0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80"/>
        <w:ind w:right="0" w:firstLine="0" w:left="0"/>
        <w:rPr>
          <w:rFonts w:ascii="Open Sans" w:hAnsi="Open Sans" w:cs="Open Sans"/>
          <w:b w:val="0"/>
          <w:bCs w:val="0"/>
          <w:sz w:val="22"/>
          <w:szCs w:val="22"/>
        </w:rPr>
      </w:pP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•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Mild pain worsening for a few days post-procedure is normal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—continue your usual pain medications unless advised otherwise.</w:t>
      </w:r>
      <w:r>
        <w:rPr>
          <w:rFonts w:ascii="Open Sans" w:hAnsi="Open Sans" w:cs="Open Sans"/>
          <w:b w:val="0"/>
          <w:bCs w:val="0"/>
          <w:sz w:val="22"/>
          <w:szCs w:val="22"/>
        </w:rPr>
      </w:r>
      <w:r>
        <w:rPr>
          <w:rFonts w:ascii="Open Sans" w:hAnsi="Open Sans" w:cs="Open Sans"/>
          <w:b w:val="0"/>
          <w:bCs w:val="0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80"/>
        <w:ind w:right="0" w:firstLine="0" w:left="0"/>
        <w:rPr>
          <w:rFonts w:ascii="Open Sans" w:hAnsi="Open Sans" w:cs="Open Sans"/>
          <w:b w:val="0"/>
          <w:bCs w:val="0"/>
          <w:sz w:val="22"/>
          <w:szCs w:val="22"/>
        </w:rPr>
      </w:pP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•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Keep the injection site clean and dry for 24 hours.</w:t>
      </w:r>
      <w:r>
        <w:rPr>
          <w:rFonts w:ascii="Open Sans" w:hAnsi="Open Sans" w:cs="Open Sans"/>
          <w:b w:val="0"/>
          <w:bCs w:val="0"/>
          <w:sz w:val="22"/>
          <w:szCs w:val="22"/>
        </w:rPr>
      </w:r>
      <w:r>
        <w:rPr>
          <w:rFonts w:ascii="Open Sans" w:hAnsi="Open Sans" w:cs="Open Sans"/>
          <w:b w:val="0"/>
          <w:bCs w:val="0"/>
          <w:sz w:val="22"/>
          <w:szCs w:val="22"/>
        </w:rPr>
      </w:r>
    </w:p>
    <w:p>
      <w:pPr>
        <w:pBdr/>
        <w:spacing/>
        <w:ind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eastAsia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</w:p>
    <w:p>
      <w:pPr>
        <w:pBdr/>
        <w:spacing/>
        <w:ind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eastAsia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eastAsia="Open Sans" w:cs="Open Sans"/>
          <w:b/>
          <w:color w:val="0e0e0e"/>
          <w:sz w:val="24"/>
          <w:szCs w:val="22"/>
        </w:rPr>
        <w:t xml:space="preserve">Going Home &amp; Overnight Care</w:t>
      </w:r>
      <w:r>
        <w:rPr>
          <w:rFonts w:ascii="Open Sans" w:hAnsi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Open Sans" w:hAnsi="Open Sans" w:cs="Open Sans"/>
          <w:b w:val="0"/>
          <w:bCs w:val="0"/>
          <w:sz w:val="22"/>
          <w:szCs w:val="22"/>
        </w:rPr>
      </w:pPr>
      <w:r>
        <w:rPr>
          <w:rFonts w:ascii="Open Sans" w:hAnsi="Open Sans" w:eastAsia="Open Sans" w:cs="Open Sans"/>
          <w:b w:val="0"/>
          <w:bCs w:val="0"/>
          <w:sz w:val="20"/>
          <w:szCs w:val="22"/>
        </w:rPr>
      </w:r>
      <w:r>
        <w:rPr>
          <w:rFonts w:ascii="Open Sans" w:hAnsi="Open Sans" w:cs="Open Sans"/>
          <w:b w:val="0"/>
          <w:bCs w:val="0"/>
          <w:sz w:val="22"/>
          <w:szCs w:val="22"/>
        </w:rPr>
      </w:r>
      <w:r>
        <w:rPr>
          <w:rFonts w:ascii="Open Sans" w:hAnsi="Open Sans" w:cs="Open Sans"/>
          <w:b w:val="0"/>
          <w:bCs w:val="0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Open Sans" w:hAnsi="Open Sans" w:cs="Open Sans"/>
          <w:b w:val="0"/>
          <w:bCs w:val="0"/>
          <w:sz w:val="22"/>
          <w:szCs w:val="22"/>
        </w:rPr>
      </w:pP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If you 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received sedation or general anaesthesia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, you must:</w:t>
      </w:r>
      <w:r>
        <w:rPr>
          <w:rFonts w:ascii="Open Sans" w:hAnsi="Open Sans" w:cs="Open Sans"/>
          <w:b w:val="0"/>
          <w:bCs w:val="0"/>
          <w:sz w:val="22"/>
          <w:szCs w:val="22"/>
        </w:rPr>
      </w:r>
      <w:r>
        <w:rPr>
          <w:rFonts w:ascii="Open Sans" w:hAnsi="Open Sans" w:cs="Open Sans"/>
          <w:b w:val="0"/>
          <w:bCs w:val="0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80"/>
        <w:ind w:right="0" w:hanging="195" w:left="195"/>
        <w:rPr>
          <w:rFonts w:ascii="Open Sans" w:hAnsi="Open Sans" w:cs="Open Sans"/>
          <w:b w:val="0"/>
          <w:bCs w:val="0"/>
          <w:sz w:val="22"/>
          <w:szCs w:val="22"/>
        </w:rPr>
      </w:pP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•Be accompanied home by a 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responsible adult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 (a taxi/Uber driver does 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not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 qualify).</w:t>
      </w:r>
      <w:r>
        <w:rPr>
          <w:rFonts w:ascii="Open Sans" w:hAnsi="Open Sans" w:cs="Open Sans"/>
          <w:b w:val="0"/>
          <w:bCs w:val="0"/>
          <w:sz w:val="22"/>
          <w:szCs w:val="22"/>
        </w:rPr>
      </w:r>
      <w:r>
        <w:rPr>
          <w:rFonts w:ascii="Open Sans" w:hAnsi="Open Sans" w:cs="Open Sans"/>
          <w:b w:val="0"/>
          <w:bCs w:val="0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80"/>
        <w:ind w:right="0" w:hanging="195" w:left="195"/>
        <w:rPr>
          <w:rFonts w:ascii="Open Sans" w:hAnsi="Open Sans" w:cs="Open Sans"/>
          <w:b w:val="0"/>
          <w:bCs w:val="0"/>
          <w:sz w:val="22"/>
          <w:szCs w:val="22"/>
        </w:rPr>
      </w:pP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•Have an 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adult stay with you overnight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—if this is not possible, hospital admission can be arranged.</w:t>
      </w:r>
      <w:r>
        <w:rPr>
          <w:rFonts w:ascii="Open Sans" w:hAnsi="Open Sans" w:cs="Open Sans"/>
          <w:b w:val="0"/>
          <w:bCs w:val="0"/>
          <w:sz w:val="22"/>
          <w:szCs w:val="22"/>
        </w:rPr>
      </w:r>
      <w:r>
        <w:rPr>
          <w:rFonts w:ascii="Open Sans" w:hAnsi="Open Sans" w:cs="Open Sans"/>
          <w:b w:val="0"/>
          <w:bCs w:val="0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Open Sans" w:hAnsi="Open Sans" w:cs="Open Sans"/>
          <w:b w:val="0"/>
          <w:bCs w:val="0"/>
          <w:sz w:val="22"/>
          <w:szCs w:val="22"/>
        </w:rPr>
      </w:pPr>
      <w:r>
        <w:rPr>
          <w:rFonts w:ascii="Open Sans" w:hAnsi="Open Sans" w:eastAsia="Open Sans" w:cs="Open Sans"/>
          <w:b w:val="0"/>
          <w:bCs w:val="0"/>
          <w:sz w:val="20"/>
          <w:szCs w:val="22"/>
        </w:rPr>
      </w:r>
      <w:r>
        <w:rPr>
          <w:rFonts w:ascii="Open Sans" w:hAnsi="Open Sans" w:cs="Open Sans"/>
          <w:b w:val="0"/>
          <w:bCs w:val="0"/>
          <w:sz w:val="22"/>
          <w:szCs w:val="22"/>
        </w:rPr>
      </w:r>
      <w:r>
        <w:rPr>
          <w:rFonts w:ascii="Open Sans" w:hAnsi="Open Sans" w:cs="Open Sans"/>
          <w:b w:val="0"/>
          <w:bCs w:val="0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Open Sans" w:hAnsi="Open Sans" w:cs="Open Sans"/>
          <w:b w:val="0"/>
          <w:bCs w:val="0"/>
          <w:sz w:val="22"/>
          <w:szCs w:val="22"/>
        </w:rPr>
      </w:pP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For at least 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24 hours after sedation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, do not:</w:t>
      </w:r>
      <w:r>
        <w:rPr>
          <w:rFonts w:ascii="Open Sans" w:hAnsi="Open Sans" w:cs="Open Sans"/>
          <w:b w:val="0"/>
          <w:bCs w:val="0"/>
          <w:sz w:val="22"/>
          <w:szCs w:val="22"/>
        </w:rPr>
      </w:r>
      <w:r>
        <w:rPr>
          <w:rFonts w:ascii="Open Sans" w:hAnsi="Open Sans" w:cs="Open Sans"/>
          <w:b w:val="0"/>
          <w:bCs w:val="0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80"/>
        <w:ind w:right="0" w:hanging="195" w:left="195"/>
        <w:rPr>
          <w:rFonts w:ascii="Open Sans" w:hAnsi="Open Sans" w:cs="Open Sans"/>
          <w:b w:val="0"/>
          <w:bCs w:val="0"/>
          <w:sz w:val="22"/>
          <w:szCs w:val="22"/>
        </w:rPr>
      </w:pP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•Drive</w:t>
      </w:r>
      <w:r>
        <w:rPr>
          <w:rFonts w:ascii="Open Sans" w:hAnsi="Open Sans" w:cs="Open Sans"/>
          <w:b w:val="0"/>
          <w:bCs w:val="0"/>
          <w:sz w:val="22"/>
          <w:szCs w:val="22"/>
        </w:rPr>
      </w:r>
      <w:r>
        <w:rPr>
          <w:rFonts w:ascii="Open Sans" w:hAnsi="Open Sans" w:cs="Open Sans"/>
          <w:b w:val="0"/>
          <w:bCs w:val="0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80"/>
        <w:ind w:right="0" w:hanging="195" w:left="195"/>
        <w:rPr>
          <w:rFonts w:ascii="Open Sans" w:hAnsi="Open Sans" w:cs="Open Sans"/>
          <w:b w:val="0"/>
          <w:bCs w:val="0"/>
          <w:sz w:val="22"/>
          <w:szCs w:val="22"/>
        </w:rPr>
      </w:pP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•Operate machinery</w:t>
      </w:r>
      <w:r>
        <w:rPr>
          <w:rFonts w:ascii="Open Sans" w:hAnsi="Open Sans" w:cs="Open Sans"/>
          <w:b w:val="0"/>
          <w:bCs w:val="0"/>
          <w:sz w:val="22"/>
          <w:szCs w:val="22"/>
        </w:rPr>
      </w:r>
      <w:r>
        <w:rPr>
          <w:rFonts w:ascii="Open Sans" w:hAnsi="Open Sans" w:cs="Open Sans"/>
          <w:b w:val="0"/>
          <w:bCs w:val="0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80"/>
        <w:ind w:right="0" w:hanging="195" w:left="195"/>
        <w:rPr>
          <w:rFonts w:ascii="Open Sans" w:hAnsi="Open Sans" w:cs="Open Sans"/>
          <w:b w:val="0"/>
          <w:bCs w:val="0"/>
          <w:sz w:val="22"/>
          <w:szCs w:val="22"/>
        </w:rPr>
      </w:pP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•Sign legal documents</w:t>
      </w:r>
      <w:r>
        <w:rPr>
          <w:rFonts w:ascii="Open Sans" w:hAnsi="Open Sans" w:cs="Open Sans"/>
          <w:b w:val="0"/>
          <w:bCs w:val="0"/>
          <w:sz w:val="22"/>
          <w:szCs w:val="22"/>
        </w:rPr>
      </w:r>
      <w:r>
        <w:rPr>
          <w:rFonts w:ascii="Open Sans" w:hAnsi="Open Sans" w:cs="Open Sans"/>
          <w:b w:val="0"/>
          <w:bCs w:val="0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80"/>
        <w:ind w:right="0" w:hanging="195" w:left="195"/>
        <w:rPr>
          <w:rFonts w:ascii="Open Sans" w:hAnsi="Open Sans" w:cs="Open Sans"/>
          <w:b w:val="0"/>
          <w:bCs w:val="0"/>
          <w:sz w:val="22"/>
          <w:szCs w:val="22"/>
        </w:rPr>
      </w:pP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•Provide unsupervised childcare</w:t>
      </w:r>
      <w:r>
        <w:rPr>
          <w:rFonts w:ascii="Open Sans" w:hAnsi="Open Sans" w:cs="Open Sans"/>
          <w:b w:val="0"/>
          <w:bCs w:val="0"/>
          <w:sz w:val="22"/>
          <w:szCs w:val="22"/>
        </w:rPr>
      </w:r>
      <w:r>
        <w:rPr>
          <w:rFonts w:ascii="Open Sans" w:hAnsi="Open Sans" w:cs="Open Sans"/>
          <w:b w:val="0"/>
          <w:bCs w:val="0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80"/>
        <w:ind w:right="0" w:hanging="195" w:left="195"/>
        <w:rPr>
          <w:rFonts w:ascii="Open Sans" w:hAnsi="Open Sans" w:cs="Open Sans"/>
          <w:b w:val="0"/>
          <w:bCs w:val="0"/>
          <w:sz w:val="22"/>
          <w:szCs w:val="22"/>
        </w:rPr>
      </w:pP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•Drink alcohol</w:t>
      </w:r>
      <w:r>
        <w:rPr>
          <w:rFonts w:ascii="Open Sans" w:hAnsi="Open Sans" w:cs="Open Sans"/>
          <w:b w:val="0"/>
          <w:bCs w:val="0"/>
          <w:sz w:val="22"/>
          <w:szCs w:val="22"/>
        </w:rPr>
      </w:r>
      <w:r>
        <w:rPr>
          <w:rFonts w:ascii="Open Sans" w:hAnsi="Open Sans" w:cs="Open Sans"/>
          <w:b w:val="0"/>
          <w:bCs w:val="0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Open Sans" w:hAnsi="Open Sans" w:cs="Open Sans"/>
          <w:b w:val="0"/>
          <w:bCs w:val="0"/>
          <w:sz w:val="22"/>
          <w:szCs w:val="22"/>
        </w:rPr>
      </w:pPr>
      <w:r>
        <w:rPr>
          <w:rFonts w:ascii="Open Sans" w:hAnsi="Open Sans" w:eastAsia="Open Sans" w:cs="Open Sans"/>
          <w:b w:val="0"/>
          <w:bCs w:val="0"/>
          <w:sz w:val="20"/>
          <w:szCs w:val="22"/>
        </w:rPr>
      </w:r>
      <w:r>
        <w:rPr>
          <w:rFonts w:ascii="Open Sans" w:hAnsi="Open Sans" w:cs="Open Sans"/>
          <w:b w:val="0"/>
          <w:bCs w:val="0"/>
          <w:sz w:val="22"/>
          <w:szCs w:val="22"/>
        </w:rPr>
      </w:r>
      <w:r>
        <w:rPr>
          <w:rFonts w:ascii="Open Sans" w:hAnsi="Open Sans" w:cs="Open Sans"/>
          <w:b w:val="0"/>
          <w:bCs w:val="0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Open Sans" w:hAnsi="Open Sans" w:cs="Open Sans"/>
          <w:b w:val="0"/>
          <w:bCs w:val="0"/>
          <w:sz w:val="22"/>
          <w:szCs w:val="22"/>
        </w:rPr>
      </w:pP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Discuss your 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return to work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 with your doctor based on your condition.</w:t>
      </w:r>
      <w:r>
        <w:rPr>
          <w:rFonts w:ascii="Open Sans" w:hAnsi="Open Sans" w:cs="Open Sans"/>
          <w:b w:val="0"/>
          <w:bCs w:val="0"/>
          <w:sz w:val="22"/>
          <w:szCs w:val="22"/>
        </w:rPr>
      </w:r>
      <w:r>
        <w:rPr>
          <w:rFonts w:ascii="Open Sans" w:hAnsi="Open Sans" w:cs="Open Sans"/>
          <w:b w:val="0"/>
          <w:bCs w:val="0"/>
          <w:sz w:val="22"/>
          <w:szCs w:val="22"/>
        </w:rPr>
      </w:r>
    </w:p>
    <w:p>
      <w:pPr>
        <w:pBdr/>
        <w:spacing/>
        <w:ind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eastAsia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</w:p>
    <w:p>
      <w:pPr>
        <w:pBdr/>
        <w:spacing/>
        <w:ind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eastAsia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eastAsia="Open Sans" w:cs="Open Sans"/>
          <w:b/>
          <w:color w:val="0e0e0e"/>
          <w:sz w:val="24"/>
          <w:szCs w:val="22"/>
        </w:rPr>
        <w:t xml:space="preserve">Side Effects &amp; Possible Complications</w:t>
      </w:r>
      <w:r>
        <w:rPr>
          <w:rFonts w:ascii="Open Sans" w:hAnsi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eastAsia="Open Sans" w:cs="Open Sans"/>
          <w:sz w:val="20"/>
          <w:szCs w:val="22"/>
        </w:rPr>
      </w:r>
      <w:r>
        <w:rPr>
          <w:rFonts w:ascii="Open Sans" w:hAnsi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eastAsia="Open Sans" w:cs="Open Sans"/>
          <w:b/>
          <w:color w:val="0e0e0e"/>
          <w:sz w:val="22"/>
          <w:szCs w:val="22"/>
        </w:rPr>
        <w:t xml:space="preserve">Common Side Effects:</w:t>
      </w:r>
      <w:r>
        <w:rPr>
          <w:rFonts w:ascii="Open Sans" w:hAnsi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80"/>
        <w:ind w:right="0" w:hanging="195" w:left="195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eastAsia="Open Sans" w:cs="Open Sans"/>
          <w:color w:val="0e0e0e"/>
          <w:sz w:val="20"/>
          <w:szCs w:val="22"/>
        </w:rPr>
        <w:t xml:space="preserve">•Mild soreness or bruising around the injection site.</w:t>
      </w:r>
      <w:r>
        <w:rPr>
          <w:rFonts w:ascii="Open Sans" w:hAnsi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80"/>
        <w:ind w:right="0" w:hanging="195" w:left="195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eastAsia="Open Sans" w:cs="Open Sans"/>
          <w:color w:val="0e0e0e"/>
          <w:sz w:val="20"/>
          <w:szCs w:val="22"/>
        </w:rPr>
        <w:t xml:space="preserve">•Temporary worsening of pain (expected for a few days).</w:t>
      </w:r>
      <w:r>
        <w:rPr>
          <w:rFonts w:ascii="Open Sans" w:hAnsi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eastAsia="Open Sans" w:cs="Open Sans"/>
          <w:sz w:val="20"/>
          <w:szCs w:val="22"/>
        </w:rPr>
      </w:r>
      <w:r>
        <w:rPr>
          <w:rFonts w:ascii="Open Sans" w:hAnsi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eastAsia="Open Sans" w:cs="Open Sans"/>
          <w:b/>
          <w:color w:val="0e0e0e"/>
          <w:sz w:val="22"/>
          <w:szCs w:val="22"/>
        </w:rPr>
        <w:t xml:space="preserve">Rare But Serious Complications:</w:t>
      </w:r>
      <w:r>
        <w:rPr>
          <w:rFonts w:ascii="Open Sans" w:hAnsi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80"/>
        <w:ind w:right="0" w:hanging="195" w:left="195"/>
        <w:rPr>
          <w:rFonts w:ascii="Open Sans" w:hAnsi="Open Sans" w:cs="Open Sans"/>
          <w:b w:val="0"/>
          <w:bCs w:val="0"/>
          <w:sz w:val="22"/>
          <w:szCs w:val="22"/>
        </w:rPr>
      </w:pP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•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Infection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 – Seek medical help if you develop redness, warmth, fever, or feel unwell.</w:t>
      </w:r>
      <w:r>
        <w:rPr>
          <w:rFonts w:ascii="Open Sans" w:hAnsi="Open Sans" w:cs="Open Sans"/>
          <w:b w:val="0"/>
          <w:bCs w:val="0"/>
          <w:sz w:val="22"/>
          <w:szCs w:val="22"/>
        </w:rPr>
      </w:r>
      <w:r>
        <w:rPr>
          <w:rFonts w:ascii="Open Sans" w:hAnsi="Open Sans" w:cs="Open Sans"/>
          <w:b w:val="0"/>
          <w:bCs w:val="0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80"/>
        <w:ind w:right="0" w:hanging="195" w:left="195"/>
        <w:rPr>
          <w:rFonts w:ascii="Open Sans" w:hAnsi="Open Sans" w:cs="Open Sans"/>
          <w:b w:val="0"/>
          <w:bCs w:val="0"/>
          <w:sz w:val="22"/>
          <w:szCs w:val="22"/>
        </w:rPr>
      </w:pP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•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Procedure failure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 – Not all injections provide pain relief.</w:t>
      </w:r>
      <w:r>
        <w:rPr>
          <w:rFonts w:ascii="Open Sans" w:hAnsi="Open Sans" w:cs="Open Sans"/>
          <w:b w:val="0"/>
          <w:bCs w:val="0"/>
          <w:sz w:val="22"/>
          <w:szCs w:val="22"/>
        </w:rPr>
      </w:r>
      <w:r>
        <w:rPr>
          <w:rFonts w:ascii="Open Sans" w:hAnsi="Open Sans" w:cs="Open Sans"/>
          <w:b w:val="0"/>
          <w:bCs w:val="0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80"/>
        <w:ind w:right="0" w:hanging="195" w:left="195"/>
        <w:rPr>
          <w:rFonts w:ascii="Open Sans" w:hAnsi="Open Sans" w:cs="Open Sans"/>
          <w:b w:val="0"/>
          <w:bCs w:val="0"/>
          <w:sz w:val="22"/>
          <w:szCs w:val="22"/>
        </w:rPr>
      </w:pP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•Other 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serious risks depend on the specific procedure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 and will be discussed before consent.</w:t>
      </w:r>
      <w:r>
        <w:rPr>
          <w:rFonts w:ascii="Open Sans" w:hAnsi="Open Sans" w:cs="Open Sans"/>
          <w:b w:val="0"/>
          <w:bCs w:val="0"/>
          <w:sz w:val="22"/>
          <w:szCs w:val="22"/>
        </w:rPr>
      </w:r>
      <w:r>
        <w:rPr>
          <w:rFonts w:ascii="Open Sans" w:hAnsi="Open Sans" w:cs="Open Sans"/>
          <w:b w:val="0"/>
          <w:bCs w:val="0"/>
          <w:sz w:val="22"/>
          <w:szCs w:val="22"/>
        </w:rPr>
      </w:r>
    </w:p>
    <w:p>
      <w:pPr>
        <w:pBdr/>
        <w:spacing/>
        <w:ind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eastAsia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</w:p>
    <w:p>
      <w:pPr>
        <w:pBdr/>
        <w:spacing/>
        <w:ind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eastAsia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eastAsia="Open Sans" w:cs="Open Sans"/>
          <w:b/>
          <w:color w:val="0e0e0e"/>
          <w:sz w:val="24"/>
          <w:szCs w:val="22"/>
        </w:rPr>
        <w:t xml:space="preserve">What to Expect in the Days After the Injection</w:t>
      </w:r>
      <w:r>
        <w:rPr>
          <w:rFonts w:ascii="Open Sans" w:hAnsi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80"/>
        <w:ind w:right="0" w:hanging="195" w:left="195"/>
        <w:rPr>
          <w:rFonts w:ascii="Open Sans" w:hAnsi="Open Sans" w:cs="Open Sans"/>
          <w:b w:val="0"/>
          <w:bCs w:val="0"/>
          <w:sz w:val="22"/>
          <w:szCs w:val="22"/>
        </w:rPr>
      </w:pP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•Some 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bruising and aching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 around the injection site is normal.</w:t>
      </w:r>
      <w:r>
        <w:rPr>
          <w:rFonts w:ascii="Open Sans" w:hAnsi="Open Sans" w:cs="Open Sans"/>
          <w:b w:val="0"/>
          <w:bCs w:val="0"/>
          <w:sz w:val="22"/>
          <w:szCs w:val="22"/>
        </w:rPr>
      </w:r>
      <w:r>
        <w:rPr>
          <w:rFonts w:ascii="Open Sans" w:hAnsi="Open Sans" w:cs="Open Sans"/>
          <w:b w:val="0"/>
          <w:bCs w:val="0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80"/>
        <w:ind w:right="0" w:hanging="195" w:left="195"/>
        <w:rPr>
          <w:rFonts w:ascii="Open Sans" w:hAnsi="Open Sans" w:cs="Open Sans"/>
          <w:b w:val="0"/>
          <w:bCs w:val="0"/>
          <w:sz w:val="22"/>
          <w:szCs w:val="22"/>
        </w:rPr>
      </w:pP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•Keep the area 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clean and dry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 for 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24 hours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.</w:t>
      </w:r>
      <w:r>
        <w:rPr>
          <w:rFonts w:ascii="Open Sans" w:hAnsi="Open Sans" w:cs="Open Sans"/>
          <w:b w:val="0"/>
          <w:bCs w:val="0"/>
          <w:sz w:val="22"/>
          <w:szCs w:val="22"/>
        </w:rPr>
      </w:r>
      <w:r>
        <w:rPr>
          <w:rFonts w:ascii="Open Sans" w:hAnsi="Open Sans" w:cs="Open Sans"/>
          <w:b w:val="0"/>
          <w:bCs w:val="0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80"/>
        <w:ind w:right="0" w:hanging="195" w:left="195"/>
        <w:rPr>
          <w:rFonts w:ascii="Open Sans" w:hAnsi="Open Sans" w:cs="Open Sans"/>
          <w:b w:val="0"/>
          <w:bCs w:val="0"/>
          <w:sz w:val="22"/>
          <w:szCs w:val="22"/>
        </w:rPr>
      </w:pP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•Your pain may initially feel 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worse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 before improving.</w:t>
      </w:r>
      <w:r>
        <w:rPr>
          <w:rFonts w:ascii="Open Sans" w:hAnsi="Open Sans" w:cs="Open Sans"/>
          <w:b w:val="0"/>
          <w:bCs w:val="0"/>
          <w:sz w:val="22"/>
          <w:szCs w:val="22"/>
        </w:rPr>
      </w:r>
      <w:r>
        <w:rPr>
          <w:rFonts w:ascii="Open Sans" w:hAnsi="Open Sans" w:cs="Open Sans"/>
          <w:b w:val="0"/>
          <w:bCs w:val="0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80"/>
        <w:ind w:right="0" w:hanging="195" w:left="195"/>
        <w:rPr>
          <w:rFonts w:ascii="Open Sans" w:hAnsi="Open Sans" w:cs="Open Sans"/>
          <w:b w:val="0"/>
          <w:bCs w:val="0"/>
          <w:sz w:val="22"/>
          <w:szCs w:val="22"/>
        </w:rPr>
      </w:pP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•Take 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painkillers regularly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 if needed, along with your usual medications.</w:t>
      </w:r>
      <w:r>
        <w:rPr>
          <w:rFonts w:ascii="Open Sans" w:hAnsi="Open Sans" w:cs="Open Sans"/>
          <w:b w:val="0"/>
          <w:bCs w:val="0"/>
          <w:sz w:val="22"/>
          <w:szCs w:val="22"/>
        </w:rPr>
      </w:r>
      <w:r>
        <w:rPr>
          <w:rFonts w:ascii="Open Sans" w:hAnsi="Open Sans" w:cs="Open Sans"/>
          <w:b w:val="0"/>
          <w:bCs w:val="0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80"/>
        <w:ind w:right="0" w:firstLine="0" w:left="0"/>
        <w:rPr>
          <w:rFonts w:ascii="Open Sans" w:hAnsi="Open Sans" w:cs="Open Sans"/>
          <w:b w:val="0"/>
          <w:bCs w:val="0"/>
          <w:sz w:val="22"/>
          <w:szCs w:val="22"/>
        </w:rPr>
      </w:pP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•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Stay active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, but avoid 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strenuous activity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—gradually increase your movement as your pain improves.</w:t>
      </w:r>
      <w:r>
        <w:rPr>
          <w:rFonts w:ascii="Open Sans" w:hAnsi="Open Sans" w:cs="Open Sans"/>
          <w:b w:val="0"/>
          <w:bCs w:val="0"/>
          <w:sz w:val="22"/>
          <w:szCs w:val="22"/>
        </w:rPr>
      </w:r>
      <w:r>
        <w:rPr>
          <w:rFonts w:ascii="Open Sans" w:hAnsi="Open Sans" w:cs="Open Sans"/>
          <w:b w:val="0"/>
          <w:bCs w:val="0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Open Sans" w:hAnsi="Open Sans" w:cs="Open Sans"/>
          <w:b w:val="0"/>
          <w:bCs w:val="0"/>
          <w:sz w:val="22"/>
          <w:szCs w:val="22"/>
        </w:rPr>
      </w:pPr>
      <w:r>
        <w:rPr>
          <w:rFonts w:ascii="Open Sans" w:hAnsi="Open Sans" w:eastAsia="Open Sans" w:cs="Open Sans"/>
          <w:b w:val="0"/>
          <w:bCs w:val="0"/>
          <w:sz w:val="20"/>
          <w:szCs w:val="22"/>
        </w:rPr>
      </w:r>
      <w:r>
        <w:rPr>
          <w:rFonts w:ascii="Open Sans" w:hAnsi="Open Sans" w:cs="Open Sans"/>
          <w:b w:val="0"/>
          <w:bCs w:val="0"/>
          <w:sz w:val="22"/>
          <w:szCs w:val="22"/>
        </w:rPr>
      </w:r>
      <w:r>
        <w:rPr>
          <w:rFonts w:ascii="Open Sans" w:hAnsi="Open Sans" w:cs="Open Sans"/>
          <w:b w:val="0"/>
          <w:bCs w:val="0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Open Sans" w:hAnsi="Open Sans" w:cs="Open Sans"/>
          <w:b w:val="0"/>
          <w:bCs w:val="0"/>
          <w:sz w:val="22"/>
          <w:szCs w:val="22"/>
        </w:rPr>
      </w:pP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Your 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specialist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 will provide 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further guidance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 on activity levels.</w:t>
      </w:r>
      <w:r>
        <w:rPr>
          <w:rFonts w:ascii="Open Sans" w:hAnsi="Open Sans" w:cs="Open Sans"/>
          <w:b w:val="0"/>
          <w:bCs w:val="0"/>
          <w:sz w:val="22"/>
          <w:szCs w:val="22"/>
        </w:rPr>
      </w:r>
      <w:r>
        <w:rPr>
          <w:rFonts w:ascii="Open Sans" w:hAnsi="Open Sans" w:cs="Open Sans"/>
          <w:b w:val="0"/>
          <w:bCs w:val="0"/>
          <w:sz w:val="22"/>
          <w:szCs w:val="22"/>
        </w:rPr>
      </w:r>
    </w:p>
    <w:p>
      <w:pPr>
        <w:pBdr/>
        <w:spacing/>
        <w:ind/>
        <w:rPr>
          <w:rFonts w:ascii="Open Sans" w:hAnsi="Open Sans" w:cs="Open Sans"/>
          <w:b w:val="0"/>
          <w:bCs w:val="0"/>
          <w:sz w:val="22"/>
          <w:szCs w:val="22"/>
        </w:rPr>
      </w:pPr>
      <w:r>
        <w:rPr>
          <w:rFonts w:ascii="Open Sans" w:hAnsi="Open Sans" w:eastAsia="Open Sans" w:cs="Open Sans"/>
          <w:b w:val="0"/>
          <w:bCs w:val="0"/>
          <w:sz w:val="22"/>
          <w:szCs w:val="22"/>
        </w:rPr>
      </w:r>
      <w:r>
        <w:rPr>
          <w:rFonts w:ascii="Open Sans" w:hAnsi="Open Sans" w:cs="Open Sans"/>
          <w:b w:val="0"/>
          <w:bCs w:val="0"/>
          <w:sz w:val="22"/>
          <w:szCs w:val="22"/>
        </w:rPr>
      </w:r>
      <w:r>
        <w:rPr>
          <w:rFonts w:ascii="Open Sans" w:hAnsi="Open Sans" w:cs="Open Sans"/>
          <w:b w:val="0"/>
          <w:bCs w:val="0"/>
          <w:sz w:val="22"/>
          <w:szCs w:val="22"/>
        </w:rPr>
      </w:r>
    </w:p>
    <w:p>
      <w:pPr>
        <w:pBdr/>
        <w:spacing/>
        <w:ind/>
        <w:rPr>
          <w:rFonts w:ascii="Open Sans" w:hAnsi="Open Sans" w:cs="Open Sans"/>
          <w:b w:val="0"/>
          <w:bCs w:val="0"/>
          <w:sz w:val="22"/>
          <w:szCs w:val="22"/>
        </w:rPr>
      </w:pPr>
      <w:r>
        <w:rPr>
          <w:rFonts w:ascii="Open Sans" w:hAnsi="Open Sans" w:eastAsia="Open Sans" w:cs="Open Sans"/>
          <w:b w:val="0"/>
          <w:bCs w:val="0"/>
          <w:sz w:val="22"/>
          <w:szCs w:val="22"/>
        </w:rPr>
      </w:r>
      <w:r>
        <w:rPr>
          <w:rFonts w:ascii="Open Sans" w:hAnsi="Open Sans" w:cs="Open Sans"/>
          <w:b w:val="0"/>
          <w:bCs w:val="0"/>
          <w:sz w:val="22"/>
          <w:szCs w:val="22"/>
        </w:rPr>
      </w:r>
      <w:r>
        <w:rPr>
          <w:rFonts w:ascii="Open Sans" w:hAnsi="Open Sans" w:cs="Open Sans"/>
          <w:b w:val="0"/>
          <w:bCs w:val="0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Open Sans" w:hAnsi="Open Sans" w:cs="Open Sans"/>
          <w:b w:val="0"/>
          <w:bCs w:val="0"/>
          <w:sz w:val="22"/>
          <w:szCs w:val="22"/>
        </w:rPr>
      </w:pP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For 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any questions or concerns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, please contact your 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pain specialist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. If you experience 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severe pain, signs of infection, or unusual symptoms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, seek 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urgent medical attention</w:t>
      </w:r>
      <w:r>
        <w:rPr>
          <w:rFonts w:ascii="Open Sans" w:hAnsi="Open Sans" w:eastAsia="Open Sans" w:cs="Open Sans"/>
          <w:b w:val="0"/>
          <w:bCs w:val="0"/>
          <w:color w:val="0e0e0e"/>
          <w:sz w:val="20"/>
          <w:szCs w:val="22"/>
        </w:rPr>
        <w:t xml:space="preserve">.</w:t>
      </w:r>
      <w:r>
        <w:rPr>
          <w:rFonts w:ascii="Open Sans" w:hAnsi="Open Sans" w:cs="Open Sans"/>
          <w:b w:val="0"/>
          <w:bCs w:val="0"/>
          <w:sz w:val="22"/>
          <w:szCs w:val="22"/>
        </w:rPr>
      </w:r>
      <w:r>
        <w:rPr>
          <w:rFonts w:ascii="Open Sans" w:hAnsi="Open Sans" w:cs="Open Sans"/>
          <w:b w:val="0"/>
          <w:bCs w:val="0"/>
          <w:sz w:val="22"/>
          <w:szCs w:val="22"/>
        </w:rPr>
      </w:r>
    </w:p>
    <w:p>
      <w:pPr>
        <w:pBdr/>
        <w:spacing/>
        <w:ind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eastAsia="Open Sans" w:cs="Open Sans"/>
          <w:sz w:val="22"/>
          <w:szCs w:val="22"/>
        </w:rPr>
      </w:r>
      <w:bookmarkStart w:id="0" w:name="_GoBack"/>
      <w:r>
        <w:rPr>
          <w:rFonts w:ascii="Open Sans" w:hAnsi="Open Sans" w:eastAsia="Open Sans" w:cs="Open Sans"/>
          <w:sz w:val="22"/>
          <w:szCs w:val="22"/>
        </w:rPr>
      </w:r>
      <w:bookmarkEnd w:id="0"/>
      <w:r>
        <w:rPr>
          <w:rFonts w:ascii="Open Sans" w:hAnsi="Open Sans" w:cs="Open Sans"/>
          <w:sz w:val="22"/>
          <w:szCs w:val="22"/>
        </w:rPr>
      </w:r>
      <w:r>
        <w:rPr>
          <w:rFonts w:ascii="Open Sans" w:hAnsi="Open Sans" w:cs="Open Sans"/>
          <w:sz w:val="22"/>
          <w:szCs w:val="22"/>
        </w:rPr>
      </w:r>
    </w:p>
    <w:sectPr>
      <w:headerReference w:type="default" r:id="rId9"/>
      <w:footnotePr/>
      <w:endnotePr/>
      <w:type w:val="nextPage"/>
      <w:pgSz w:h="16840" w:orient="portrait" w:w="11900"/>
      <w:pgMar w:top="2574" w:right="1440" w:bottom="1440" w:left="144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<wp:simplePos x="0" y="0"/>
              <wp:positionH relativeFrom="column">
                <wp:posOffset>-900731</wp:posOffset>
              </wp:positionH>
              <wp:positionV relativeFrom="paragraph">
                <wp:posOffset>-428625</wp:posOffset>
              </wp:positionV>
              <wp:extent cx="7529163" cy="1365345"/>
              <wp:effectExtent l="0" t="0" r="0" b="0"/>
              <wp:wrapTight wrapText="bothSides">
                <wp:wrapPolygon edited="1">
                  <wp:start x="0" y="0"/>
                  <wp:lineTo x="21600" y="0"/>
                  <wp:lineTo x="21600" y="21600"/>
                  <wp:lineTo x="0" y="21600"/>
                </wp:wrapPolygon>
              </wp:wrapTight>
              <wp:docPr id="1" name="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 flipH="0" flipV="0">
                        <a:off x="0" y="0"/>
                        <a:ext cx="7529162" cy="13653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048;o:allowoverlap:true;o:allowincell:true;mso-position-horizontal-relative:text;margin-left:-70.92pt;mso-position-horizontal:absolute;mso-position-vertical-relative:text;margin-top:-33.75pt;mso-position-vertical:absolute;width:592.85pt;height:107.51pt;mso-wrap-distance-left:9.07pt;mso-wrap-distance-top:0.00pt;mso-wrap-distance-right:9.07pt;mso-wrap-distance-bottom:0.00pt;z-index:1;" wrapcoords="0 0 100000 0 100000 100000 0 100000" stroked="false">
              <w10:wrap type="tight"/>
              <v:imagedata r:id="rId1" o:title=""/>
              <o:lock v:ext="edit" rotation="t"/>
            </v:shape>
          </w:pict>
        </mc:Fallback>
      </mc:AlternateContent>
    </w:r>
    <w:r/>
  </w:p>
  <w:p>
    <w:pPr>
      <w:pStyle w:val="727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en-A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Intense Emphasis"/>
    <w:basedOn w:val="87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692">
    <w:name w:val="Intense Reference"/>
    <w:basedOn w:val="87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693">
    <w:name w:val="Subtle Emphasis"/>
    <w:basedOn w:val="87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694">
    <w:name w:val="Emphasis"/>
    <w:basedOn w:val="878"/>
    <w:uiPriority w:val="20"/>
    <w:qFormat/>
    <w:pPr>
      <w:pBdr/>
      <w:spacing/>
      <w:ind/>
    </w:pPr>
    <w:rPr>
      <w:i/>
      <w:iCs/>
    </w:rPr>
  </w:style>
  <w:style w:type="character" w:styleId="695">
    <w:name w:val="Strong"/>
    <w:basedOn w:val="878"/>
    <w:uiPriority w:val="22"/>
    <w:qFormat/>
    <w:pPr>
      <w:pBdr/>
      <w:spacing/>
      <w:ind/>
    </w:pPr>
    <w:rPr>
      <w:b/>
      <w:bCs/>
    </w:rPr>
  </w:style>
  <w:style w:type="character" w:styleId="696">
    <w:name w:val="Subtle Reference"/>
    <w:basedOn w:val="87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697">
    <w:name w:val="Book Title"/>
    <w:basedOn w:val="87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698">
    <w:name w:val="FollowedHyperlink"/>
    <w:basedOn w:val="87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699">
    <w:name w:val="Heading 1"/>
    <w:basedOn w:val="877"/>
    <w:next w:val="877"/>
    <w:link w:val="70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8"/>
    <w:link w:val="69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01">
    <w:name w:val="Heading 2"/>
    <w:basedOn w:val="877"/>
    <w:next w:val="877"/>
    <w:link w:val="70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8"/>
    <w:link w:val="70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03">
    <w:name w:val="Heading 3"/>
    <w:basedOn w:val="877"/>
    <w:next w:val="877"/>
    <w:link w:val="70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8"/>
    <w:link w:val="70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05">
    <w:name w:val="Heading 4"/>
    <w:basedOn w:val="877"/>
    <w:next w:val="877"/>
    <w:link w:val="70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8"/>
    <w:link w:val="70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7"/>
    <w:next w:val="877"/>
    <w:link w:val="70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8"/>
    <w:link w:val="70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7"/>
    <w:next w:val="877"/>
    <w:link w:val="71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8"/>
    <w:link w:val="70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7"/>
    <w:next w:val="877"/>
    <w:link w:val="71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8"/>
    <w:link w:val="71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7"/>
    <w:next w:val="877"/>
    <w:link w:val="71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8"/>
    <w:link w:val="71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7"/>
    <w:next w:val="877"/>
    <w:link w:val="71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8"/>
    <w:link w:val="71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17">
    <w:name w:val="List Paragraph"/>
    <w:basedOn w:val="877"/>
    <w:uiPriority w:val="34"/>
    <w:qFormat/>
    <w:pPr>
      <w:pBdr/>
      <w:spacing/>
      <w:ind w:left="720"/>
      <w:contextualSpacing w:val="true"/>
    </w:pPr>
  </w:style>
  <w:style w:type="paragraph" w:styleId="718">
    <w:name w:val="No Spacing"/>
    <w:uiPriority w:val="1"/>
    <w:qFormat/>
    <w:pPr>
      <w:pBdr/>
      <w:spacing w:after="0" w:before="0" w:line="240" w:lineRule="auto"/>
      <w:ind/>
    </w:pPr>
  </w:style>
  <w:style w:type="paragraph" w:styleId="719">
    <w:name w:val="Title"/>
    <w:basedOn w:val="877"/>
    <w:next w:val="877"/>
    <w:link w:val="72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20">
    <w:name w:val="Title Char"/>
    <w:basedOn w:val="878"/>
    <w:link w:val="719"/>
    <w:uiPriority w:val="10"/>
    <w:pPr>
      <w:pBdr/>
      <w:spacing/>
      <w:ind/>
    </w:pPr>
    <w:rPr>
      <w:sz w:val="48"/>
      <w:szCs w:val="48"/>
    </w:rPr>
  </w:style>
  <w:style w:type="paragraph" w:styleId="721">
    <w:name w:val="Subtitle"/>
    <w:basedOn w:val="877"/>
    <w:next w:val="877"/>
    <w:link w:val="72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22">
    <w:name w:val="Subtitle Char"/>
    <w:basedOn w:val="878"/>
    <w:link w:val="721"/>
    <w:uiPriority w:val="11"/>
    <w:pPr>
      <w:pBdr/>
      <w:spacing/>
      <w:ind/>
    </w:pPr>
    <w:rPr>
      <w:sz w:val="24"/>
      <w:szCs w:val="24"/>
    </w:rPr>
  </w:style>
  <w:style w:type="paragraph" w:styleId="723">
    <w:name w:val="Quote"/>
    <w:basedOn w:val="877"/>
    <w:next w:val="877"/>
    <w:link w:val="724"/>
    <w:uiPriority w:val="29"/>
    <w:qFormat/>
    <w:pPr>
      <w:pBdr/>
      <w:spacing/>
      <w:ind w:right="720" w:left="720"/>
    </w:pPr>
    <w:rPr>
      <w:i/>
    </w:rPr>
  </w:style>
  <w:style w:type="character" w:styleId="724">
    <w:name w:val="Quote Char"/>
    <w:link w:val="723"/>
    <w:uiPriority w:val="29"/>
    <w:pPr>
      <w:pBdr/>
      <w:spacing/>
      <w:ind/>
    </w:pPr>
    <w:rPr>
      <w:i/>
    </w:rPr>
  </w:style>
  <w:style w:type="paragraph" w:styleId="725">
    <w:name w:val="Intense Quote"/>
    <w:basedOn w:val="877"/>
    <w:next w:val="877"/>
    <w:link w:val="72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26">
    <w:name w:val="Intense Quote Char"/>
    <w:link w:val="725"/>
    <w:uiPriority w:val="30"/>
    <w:pPr>
      <w:pBdr/>
      <w:spacing/>
      <w:ind/>
    </w:pPr>
    <w:rPr>
      <w:i/>
    </w:rPr>
  </w:style>
  <w:style w:type="paragraph" w:styleId="727">
    <w:name w:val="Header"/>
    <w:basedOn w:val="877"/>
    <w:link w:val="72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28">
    <w:name w:val="Header Char"/>
    <w:basedOn w:val="878"/>
    <w:link w:val="727"/>
    <w:uiPriority w:val="99"/>
    <w:pPr>
      <w:pBdr/>
      <w:spacing/>
      <w:ind/>
    </w:pPr>
  </w:style>
  <w:style w:type="paragraph" w:styleId="729">
    <w:name w:val="Footer"/>
    <w:basedOn w:val="877"/>
    <w:link w:val="73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30">
    <w:name w:val="Footer Char"/>
    <w:basedOn w:val="878"/>
    <w:link w:val="729"/>
    <w:uiPriority w:val="99"/>
    <w:pPr>
      <w:pBdr/>
      <w:spacing/>
      <w:ind/>
    </w:pPr>
  </w:style>
  <w:style w:type="paragraph" w:styleId="731">
    <w:name w:val="Caption"/>
    <w:basedOn w:val="877"/>
    <w:next w:val="87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2">
    <w:name w:val="Caption Char"/>
    <w:basedOn w:val="731"/>
    <w:link w:val="729"/>
    <w:uiPriority w:val="99"/>
    <w:pPr>
      <w:pBdr/>
      <w:spacing/>
      <w:ind/>
    </w:pPr>
  </w:style>
  <w:style w:type="table" w:styleId="733">
    <w:name w:val="Table Grid"/>
    <w:basedOn w:val="87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Table Grid Light"/>
    <w:basedOn w:val="87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87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87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8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8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8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8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8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8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8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60">
    <w:name w:val="footnote text"/>
    <w:basedOn w:val="877"/>
    <w:link w:val="86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61">
    <w:name w:val="Footnote Text Char"/>
    <w:link w:val="860"/>
    <w:uiPriority w:val="99"/>
    <w:pPr>
      <w:pBdr/>
      <w:spacing/>
      <w:ind/>
    </w:pPr>
    <w:rPr>
      <w:sz w:val="18"/>
    </w:rPr>
  </w:style>
  <w:style w:type="character" w:styleId="862">
    <w:name w:val="footnote reference"/>
    <w:basedOn w:val="878"/>
    <w:uiPriority w:val="99"/>
    <w:unhideWhenUsed/>
    <w:pPr>
      <w:pBdr/>
      <w:spacing/>
      <w:ind/>
    </w:pPr>
    <w:rPr>
      <w:vertAlign w:val="superscript"/>
    </w:rPr>
  </w:style>
  <w:style w:type="paragraph" w:styleId="863">
    <w:name w:val="endnote text"/>
    <w:basedOn w:val="877"/>
    <w:link w:val="86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64">
    <w:name w:val="Endnote Text Char"/>
    <w:link w:val="863"/>
    <w:uiPriority w:val="99"/>
    <w:pPr>
      <w:pBdr/>
      <w:spacing/>
      <w:ind/>
    </w:pPr>
    <w:rPr>
      <w:sz w:val="20"/>
    </w:rPr>
  </w:style>
  <w:style w:type="character" w:styleId="865">
    <w:name w:val="endnote reference"/>
    <w:basedOn w:val="878"/>
    <w:uiPriority w:val="99"/>
    <w:semiHidden/>
    <w:unhideWhenUsed/>
    <w:pPr>
      <w:pBdr/>
      <w:spacing/>
      <w:ind/>
    </w:pPr>
    <w:rPr>
      <w:vertAlign w:val="superscript"/>
    </w:rPr>
  </w:style>
  <w:style w:type="paragraph" w:styleId="866">
    <w:name w:val="toc 1"/>
    <w:basedOn w:val="877"/>
    <w:next w:val="877"/>
    <w:uiPriority w:val="39"/>
    <w:unhideWhenUsed/>
    <w:pPr>
      <w:pBdr/>
      <w:spacing w:after="57"/>
      <w:ind w:right="0" w:firstLine="0" w:left="0"/>
    </w:pPr>
  </w:style>
  <w:style w:type="paragraph" w:styleId="867">
    <w:name w:val="toc 2"/>
    <w:basedOn w:val="877"/>
    <w:next w:val="877"/>
    <w:uiPriority w:val="39"/>
    <w:unhideWhenUsed/>
    <w:pPr>
      <w:pBdr/>
      <w:spacing w:after="57"/>
      <w:ind w:right="0" w:firstLine="0" w:left="283"/>
    </w:pPr>
  </w:style>
  <w:style w:type="paragraph" w:styleId="868">
    <w:name w:val="toc 3"/>
    <w:basedOn w:val="877"/>
    <w:next w:val="877"/>
    <w:uiPriority w:val="39"/>
    <w:unhideWhenUsed/>
    <w:pPr>
      <w:pBdr/>
      <w:spacing w:after="57"/>
      <w:ind w:right="0" w:firstLine="0" w:left="567"/>
    </w:pPr>
  </w:style>
  <w:style w:type="paragraph" w:styleId="869">
    <w:name w:val="toc 4"/>
    <w:basedOn w:val="877"/>
    <w:next w:val="877"/>
    <w:uiPriority w:val="39"/>
    <w:unhideWhenUsed/>
    <w:pPr>
      <w:pBdr/>
      <w:spacing w:after="57"/>
      <w:ind w:right="0" w:firstLine="0" w:left="850"/>
    </w:pPr>
  </w:style>
  <w:style w:type="paragraph" w:styleId="870">
    <w:name w:val="toc 5"/>
    <w:basedOn w:val="877"/>
    <w:next w:val="877"/>
    <w:uiPriority w:val="39"/>
    <w:unhideWhenUsed/>
    <w:pPr>
      <w:pBdr/>
      <w:spacing w:after="57"/>
      <w:ind w:right="0" w:firstLine="0" w:left="1134"/>
    </w:pPr>
  </w:style>
  <w:style w:type="paragraph" w:styleId="871">
    <w:name w:val="toc 6"/>
    <w:basedOn w:val="877"/>
    <w:next w:val="877"/>
    <w:uiPriority w:val="39"/>
    <w:unhideWhenUsed/>
    <w:pPr>
      <w:pBdr/>
      <w:spacing w:after="57"/>
      <w:ind w:right="0" w:firstLine="0" w:left="1417"/>
    </w:pPr>
  </w:style>
  <w:style w:type="paragraph" w:styleId="872">
    <w:name w:val="toc 7"/>
    <w:basedOn w:val="877"/>
    <w:next w:val="877"/>
    <w:uiPriority w:val="39"/>
    <w:unhideWhenUsed/>
    <w:pPr>
      <w:pBdr/>
      <w:spacing w:after="57"/>
      <w:ind w:right="0" w:firstLine="0" w:left="1701"/>
    </w:pPr>
  </w:style>
  <w:style w:type="paragraph" w:styleId="873">
    <w:name w:val="toc 8"/>
    <w:basedOn w:val="877"/>
    <w:next w:val="877"/>
    <w:uiPriority w:val="39"/>
    <w:unhideWhenUsed/>
    <w:pPr>
      <w:pBdr/>
      <w:spacing w:after="57"/>
      <w:ind w:right="0" w:firstLine="0" w:left="1984"/>
    </w:pPr>
  </w:style>
  <w:style w:type="paragraph" w:styleId="874">
    <w:name w:val="toc 9"/>
    <w:basedOn w:val="877"/>
    <w:next w:val="877"/>
    <w:uiPriority w:val="39"/>
    <w:unhideWhenUsed/>
    <w:pPr>
      <w:pBdr/>
      <w:spacing w:after="57"/>
      <w:ind w:right="0" w:firstLine="0" w:left="2268"/>
    </w:pPr>
  </w:style>
  <w:style w:type="paragraph" w:styleId="875">
    <w:name w:val="TOC Heading"/>
    <w:uiPriority w:val="39"/>
    <w:unhideWhenUsed/>
    <w:pPr>
      <w:pBdr/>
      <w:spacing/>
      <w:ind/>
    </w:pPr>
  </w:style>
  <w:style w:type="paragraph" w:styleId="876">
    <w:name w:val="table of figures"/>
    <w:basedOn w:val="877"/>
    <w:next w:val="877"/>
    <w:uiPriority w:val="99"/>
    <w:unhideWhenUsed/>
    <w:pPr>
      <w:pBdr/>
      <w:spacing w:after="0" w:afterAutospacing="0"/>
      <w:ind/>
    </w:pPr>
  </w:style>
  <w:style w:type="paragraph" w:styleId="877" w:default="1">
    <w:name w:val="Normal"/>
    <w:qFormat/>
    <w:pPr>
      <w:pBdr/>
      <w:spacing/>
      <w:ind/>
    </w:pPr>
  </w:style>
  <w:style w:type="character" w:styleId="878" w:default="1">
    <w:name w:val="Default Paragraph Font"/>
    <w:uiPriority w:val="1"/>
    <w:semiHidden/>
    <w:unhideWhenUsed/>
    <w:pPr>
      <w:pBdr/>
      <w:spacing/>
      <w:ind/>
    </w:pPr>
  </w:style>
  <w:style w:type="table" w:styleId="87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Dr James Forbes</cp:lastModifiedBy>
  <cp:revision>6</cp:revision>
  <dcterms:created xsi:type="dcterms:W3CDTF">2017-07-25T01:26:00Z</dcterms:created>
  <dcterms:modified xsi:type="dcterms:W3CDTF">2025-07-09T00:44:45Z</dcterms:modified>
</cp:coreProperties>
</file>